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641" w:rsidRDefault="00892641" w:rsidP="00892641">
      <w:pPr>
        <w:rPr>
          <w:b/>
          <w:lang w:val="en-GB"/>
        </w:rPr>
      </w:pPr>
      <w:r>
        <w:rPr>
          <w:b/>
          <w:lang w:val="en-GB"/>
        </w:rPr>
        <w:t>Confirmation of approval of dangerous goods programme by civil aviation authority</w:t>
      </w:r>
    </w:p>
    <w:p w:rsidR="00892641" w:rsidRDefault="00892641" w:rsidP="00892641">
      <w:pPr>
        <w:rPr>
          <w:b/>
          <w:lang w:val="en-GB"/>
        </w:rPr>
      </w:pPr>
    </w:p>
    <w:p w:rsidR="00CB700A" w:rsidRDefault="00CB700A" w:rsidP="00892641">
      <w:pPr>
        <w:rPr>
          <w:b/>
          <w:lang w:val="en-GB"/>
        </w:rPr>
      </w:pPr>
    </w:p>
    <w:p w:rsidR="00CB700A" w:rsidRPr="00AC55A1" w:rsidRDefault="00CB700A" w:rsidP="00CB700A">
      <w:pPr>
        <w:pStyle w:val="Textedebase"/>
        <w:rPr>
          <w:lang w:val="en-GB"/>
        </w:rPr>
      </w:pPr>
    </w:p>
    <w:tbl>
      <w:tblPr>
        <w:tblW w:w="9719" w:type="dxa"/>
        <w:tblBorders>
          <w:bottom w:val="single" w:sz="2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859"/>
        <w:gridCol w:w="3546"/>
        <w:gridCol w:w="180"/>
        <w:gridCol w:w="567"/>
        <w:gridCol w:w="180"/>
        <w:gridCol w:w="387"/>
      </w:tblGrid>
      <w:tr w:rsidR="00CB700A" w:rsidRPr="00AC55A1" w:rsidTr="0071427F">
        <w:trPr>
          <w:cantSplit/>
        </w:trPr>
        <w:tc>
          <w:tcPr>
            <w:tcW w:w="971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700A" w:rsidRPr="00AC55A1" w:rsidRDefault="00CB700A" w:rsidP="0071427F">
            <w:pPr>
              <w:pStyle w:val="Textedebase"/>
              <w:spacing w:before="40" w:line="240" w:lineRule="auto"/>
              <w:jc w:val="lef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Name of country/territory</w:t>
            </w:r>
          </w:p>
          <w:p w:rsidR="00CB700A" w:rsidRPr="00AC55A1" w:rsidRDefault="00CB700A" w:rsidP="0071427F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n-GB"/>
              </w:rPr>
            </w:pPr>
          </w:p>
          <w:p w:rsidR="00CB700A" w:rsidRPr="00AC55A1" w:rsidRDefault="00CB700A" w:rsidP="0071427F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CB700A" w:rsidRPr="00AC55A1" w:rsidTr="0071427F">
        <w:trPr>
          <w:cantSplit/>
          <w:trHeight w:val="218"/>
        </w:trPr>
        <w:tc>
          <w:tcPr>
            <w:tcW w:w="840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CB700A" w:rsidRPr="00AC55A1" w:rsidRDefault="00CB700A" w:rsidP="00CB700A">
            <w:pPr>
              <w:spacing w:before="40" w:line="240" w:lineRule="auto"/>
              <w:ind w:right="75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Operators's f</w:t>
            </w:r>
            <w:r w:rsidRPr="00AC55A1">
              <w:rPr>
                <w:rFonts w:cs="Arial"/>
                <w:sz w:val="16"/>
                <w:szCs w:val="16"/>
                <w:lang w:val="en-GB"/>
              </w:rPr>
              <w:t>ull name</w:t>
            </w:r>
          </w:p>
          <w:p w:rsidR="00CB700A" w:rsidRPr="00AC55A1" w:rsidRDefault="00CB700A" w:rsidP="0071427F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74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B700A" w:rsidRPr="00AC55A1" w:rsidRDefault="00CB700A" w:rsidP="0071427F">
            <w:pPr>
              <w:tabs>
                <w:tab w:val="left" w:pos="1054"/>
              </w:tabs>
              <w:spacing w:line="240" w:lineRule="auto"/>
              <w:ind w:right="74"/>
              <w:rPr>
                <w:rFonts w:cs="Arial"/>
                <w:sz w:val="16"/>
                <w:szCs w:val="16"/>
                <w:lang w:val="en-GB"/>
              </w:rPr>
            </w:pPr>
          </w:p>
          <w:p w:rsidR="00CB700A" w:rsidRPr="00AC55A1" w:rsidRDefault="00CB700A" w:rsidP="0071427F">
            <w:pPr>
              <w:tabs>
                <w:tab w:val="left" w:pos="1054"/>
              </w:tabs>
              <w:spacing w:line="240" w:lineRule="auto"/>
              <w:ind w:right="74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CB700A" w:rsidRPr="00AC55A1" w:rsidRDefault="00CB700A" w:rsidP="0071427F">
            <w:pPr>
              <w:tabs>
                <w:tab w:val="left" w:pos="1054"/>
              </w:tabs>
              <w:spacing w:line="240" w:lineRule="auto"/>
              <w:ind w:right="-27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CB700A" w:rsidRPr="00AC55A1" w:rsidTr="0071427F">
        <w:trPr>
          <w:cantSplit/>
          <w:trHeight w:val="217"/>
        </w:trPr>
        <w:tc>
          <w:tcPr>
            <w:tcW w:w="840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700A" w:rsidRPr="00AC55A1" w:rsidRDefault="00CB700A" w:rsidP="0071427F">
            <w:pPr>
              <w:spacing w:before="40" w:line="240" w:lineRule="auto"/>
              <w:ind w:right="75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B700A" w:rsidRPr="00AC55A1" w:rsidRDefault="00CB700A" w:rsidP="0071427F">
            <w:pPr>
              <w:tabs>
                <w:tab w:val="left" w:pos="1054"/>
              </w:tabs>
              <w:spacing w:before="40" w:line="240" w:lineRule="auto"/>
              <w:ind w:right="-102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700A" w:rsidRPr="00AC55A1" w:rsidRDefault="00CB700A" w:rsidP="0071427F">
            <w:pPr>
              <w:tabs>
                <w:tab w:val="left" w:pos="1054"/>
              </w:tabs>
              <w:spacing w:before="40" w:line="240" w:lineRule="auto"/>
              <w:ind w:right="-102"/>
              <w:rPr>
                <w:rFonts w:cs="Arial"/>
                <w:sz w:val="16"/>
                <w:szCs w:val="16"/>
                <w:lang w:val="en-GB"/>
              </w:rPr>
            </w:pPr>
            <w:r w:rsidRPr="00AC55A1">
              <w:rPr>
                <w:rFonts w:cs="Arial"/>
                <w:sz w:val="16"/>
                <w:szCs w:val="16"/>
                <w:lang w:val="en-GB"/>
              </w:rPr>
              <w:t>Ms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700A" w:rsidRPr="00AC55A1" w:rsidRDefault="00CB700A" w:rsidP="0071427F">
            <w:pPr>
              <w:tabs>
                <w:tab w:val="left" w:pos="1054"/>
              </w:tabs>
              <w:spacing w:before="40" w:line="240" w:lineRule="auto"/>
              <w:ind w:right="-28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CB700A" w:rsidRPr="00AC55A1" w:rsidRDefault="00CB700A" w:rsidP="0071427F">
            <w:pPr>
              <w:tabs>
                <w:tab w:val="left" w:pos="1054"/>
              </w:tabs>
              <w:spacing w:before="40" w:line="240" w:lineRule="auto"/>
              <w:ind w:right="-80"/>
              <w:rPr>
                <w:rFonts w:cs="Arial"/>
                <w:sz w:val="16"/>
                <w:szCs w:val="16"/>
                <w:lang w:val="en-GB"/>
              </w:rPr>
            </w:pPr>
            <w:r w:rsidRPr="00AC55A1">
              <w:rPr>
                <w:rFonts w:cs="Arial"/>
                <w:sz w:val="16"/>
                <w:szCs w:val="16"/>
                <w:lang w:val="en-GB"/>
              </w:rPr>
              <w:t>Mr</w:t>
            </w:r>
          </w:p>
        </w:tc>
      </w:tr>
      <w:tr w:rsidR="00CB700A" w:rsidRPr="00AC55A1" w:rsidTr="0071427F">
        <w:trPr>
          <w:cantSplit/>
        </w:trPr>
        <w:tc>
          <w:tcPr>
            <w:tcW w:w="971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700A" w:rsidRPr="00AC55A1" w:rsidRDefault="00CB700A" w:rsidP="0071427F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en-GB"/>
              </w:rPr>
            </w:pPr>
            <w:r w:rsidRPr="00AC55A1">
              <w:rPr>
                <w:rFonts w:cs="Arial"/>
                <w:sz w:val="16"/>
                <w:szCs w:val="16"/>
                <w:lang w:val="en-GB"/>
              </w:rPr>
              <w:t>Position/title</w:t>
            </w:r>
          </w:p>
          <w:p w:rsidR="00CB700A" w:rsidRPr="00AC55A1" w:rsidRDefault="00CB700A" w:rsidP="0071427F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n-GB"/>
              </w:rPr>
            </w:pPr>
          </w:p>
          <w:p w:rsidR="00CB700A" w:rsidRPr="00AC55A1" w:rsidRDefault="00CB700A" w:rsidP="0071427F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CB700A" w:rsidRPr="00AC55A1" w:rsidTr="0071427F">
        <w:trPr>
          <w:cantSplit/>
        </w:trPr>
        <w:tc>
          <w:tcPr>
            <w:tcW w:w="971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700A" w:rsidRPr="00AC55A1" w:rsidRDefault="00CB700A" w:rsidP="0071427F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en-GB"/>
              </w:rPr>
            </w:pPr>
            <w:r w:rsidRPr="00AC55A1">
              <w:rPr>
                <w:rFonts w:cs="Arial"/>
                <w:sz w:val="16"/>
                <w:szCs w:val="16"/>
                <w:lang w:val="en-GB"/>
              </w:rPr>
              <w:t>Address</w:t>
            </w:r>
          </w:p>
          <w:p w:rsidR="00CB700A" w:rsidRPr="00AC55A1" w:rsidRDefault="00CB700A" w:rsidP="0071427F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n-GB"/>
              </w:rPr>
            </w:pPr>
          </w:p>
          <w:p w:rsidR="00CB700A" w:rsidRPr="00AC55A1" w:rsidRDefault="00CB700A" w:rsidP="0071427F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n-GB"/>
              </w:rPr>
            </w:pPr>
          </w:p>
          <w:p w:rsidR="00CB700A" w:rsidRPr="00AC55A1" w:rsidRDefault="00CB700A" w:rsidP="0071427F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n-GB"/>
              </w:rPr>
            </w:pPr>
          </w:p>
          <w:p w:rsidR="00CB700A" w:rsidRPr="00AC55A1" w:rsidRDefault="00CB700A" w:rsidP="0071427F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n-GB"/>
              </w:rPr>
            </w:pPr>
          </w:p>
          <w:p w:rsidR="00CB700A" w:rsidRPr="00AC55A1" w:rsidRDefault="00CB700A" w:rsidP="0071427F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CB700A" w:rsidRPr="0073293E" w:rsidTr="0071427F">
        <w:trPr>
          <w:cantSplit/>
        </w:trPr>
        <w:tc>
          <w:tcPr>
            <w:tcW w:w="4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700A" w:rsidRDefault="00CB700A" w:rsidP="0071427F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</w:rPr>
            </w:pPr>
            <w:r w:rsidRPr="00AC55A1">
              <w:rPr>
                <w:rFonts w:cs="Arial"/>
                <w:sz w:val="16"/>
                <w:szCs w:val="16"/>
                <w:lang w:val="en-GB"/>
              </w:rPr>
              <w:t>Tel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:rsidR="00CB700A" w:rsidRPr="0073293E" w:rsidRDefault="00CB700A" w:rsidP="0071427F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CB700A" w:rsidRPr="0073293E" w:rsidRDefault="00CB700A" w:rsidP="0071427F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  <w:tc>
          <w:tcPr>
            <w:tcW w:w="48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B700A" w:rsidRPr="0073293E" w:rsidRDefault="00CB700A" w:rsidP="0071427F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Fax</w:t>
            </w:r>
          </w:p>
          <w:p w:rsidR="00CB700A" w:rsidRPr="0073293E" w:rsidRDefault="00CB700A" w:rsidP="0071427F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CB700A" w:rsidRPr="0073293E" w:rsidRDefault="00CB700A" w:rsidP="0071427F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  <w:tr w:rsidR="00CB700A" w:rsidRPr="0073293E" w:rsidTr="0071427F">
        <w:trPr>
          <w:cantSplit/>
        </w:trPr>
        <w:tc>
          <w:tcPr>
            <w:tcW w:w="971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700A" w:rsidRPr="0073293E" w:rsidRDefault="00CB700A" w:rsidP="0071427F">
            <w:pPr>
              <w:spacing w:before="40" w:line="240" w:lineRule="auto"/>
              <w:ind w:right="74"/>
              <w:rPr>
                <w:rFonts w:eastAsia="SimSun" w:cs="Arial"/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16"/>
              </w:rPr>
              <w:t>E-mail</w:t>
            </w:r>
          </w:p>
          <w:p w:rsidR="00CB700A" w:rsidRPr="0073293E" w:rsidRDefault="00CB700A" w:rsidP="0071427F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</w:rPr>
            </w:pPr>
          </w:p>
          <w:p w:rsidR="00CB700A" w:rsidRPr="0073293E" w:rsidRDefault="00CB700A" w:rsidP="0071427F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</w:tbl>
    <w:p w:rsidR="00CB700A" w:rsidRDefault="00CB700A" w:rsidP="00892641">
      <w:pPr>
        <w:rPr>
          <w:bCs/>
          <w:lang w:val="en-GB"/>
        </w:rPr>
      </w:pPr>
    </w:p>
    <w:p w:rsidR="00892641" w:rsidRDefault="00892641" w:rsidP="00892641">
      <w:pPr>
        <w:rPr>
          <w:bCs/>
          <w:lang w:val="en-GB"/>
        </w:rPr>
      </w:pPr>
      <w:r>
        <w:rPr>
          <w:bCs/>
          <w:lang w:val="en-GB"/>
        </w:rPr>
        <w:t>Date on which your dangerous g</w:t>
      </w:r>
      <w:r w:rsidRPr="00801376">
        <w:rPr>
          <w:bCs/>
          <w:lang w:val="en-GB"/>
        </w:rPr>
        <w:t xml:space="preserve">oods </w:t>
      </w:r>
      <w:r>
        <w:rPr>
          <w:bCs/>
          <w:lang w:val="en-GB"/>
        </w:rPr>
        <w:t>procedures and training p</w:t>
      </w:r>
      <w:r w:rsidRPr="00801376">
        <w:rPr>
          <w:bCs/>
          <w:lang w:val="en-GB"/>
        </w:rPr>
        <w:t>rogram</w:t>
      </w:r>
      <w:r>
        <w:rPr>
          <w:bCs/>
          <w:lang w:val="en-GB"/>
        </w:rPr>
        <w:t>mes</w:t>
      </w:r>
      <w:r w:rsidRPr="00801376">
        <w:rPr>
          <w:bCs/>
          <w:lang w:val="en-GB"/>
        </w:rPr>
        <w:t xml:space="preserve"> w</w:t>
      </w:r>
      <w:r>
        <w:rPr>
          <w:bCs/>
          <w:lang w:val="en-GB"/>
        </w:rPr>
        <w:t xml:space="preserve">ere </w:t>
      </w:r>
      <w:r w:rsidRPr="00801376">
        <w:rPr>
          <w:bCs/>
          <w:lang w:val="en-GB"/>
        </w:rPr>
        <w:t>approved</w:t>
      </w:r>
      <w:r>
        <w:rPr>
          <w:bCs/>
          <w:lang w:val="en-GB"/>
        </w:rPr>
        <w:t xml:space="preserve">: </w:t>
      </w:r>
    </w:p>
    <w:p w:rsidR="00892641" w:rsidRPr="00801376" w:rsidRDefault="00892641" w:rsidP="00CB700A">
      <w:pPr>
        <w:spacing w:before="120"/>
        <w:rPr>
          <w:bCs/>
          <w:lang w:val="en-GB"/>
        </w:rPr>
      </w:pPr>
      <w:r>
        <w:rPr>
          <w:bCs/>
          <w:lang w:val="en-GB"/>
        </w:rPr>
        <w:t>____________</w:t>
      </w:r>
      <w:r w:rsidRPr="00801376">
        <w:rPr>
          <w:bCs/>
          <w:lang w:val="en-GB"/>
        </w:rPr>
        <w:t>____</w:t>
      </w:r>
      <w:r>
        <w:rPr>
          <w:bCs/>
          <w:lang w:val="en-GB"/>
        </w:rPr>
        <w:t>_______________________________________</w:t>
      </w:r>
      <w:r w:rsidR="00843B92">
        <w:rPr>
          <w:bCs/>
          <w:lang w:val="en-GB"/>
        </w:rPr>
        <w:t>__________________________</w:t>
      </w:r>
      <w:r w:rsidR="00CB700A">
        <w:rPr>
          <w:bCs/>
          <w:lang w:val="en-GB"/>
        </w:rPr>
        <w:t>_____</w:t>
      </w:r>
    </w:p>
    <w:p w:rsidR="00892641" w:rsidRPr="00801376" w:rsidRDefault="00892641" w:rsidP="00892641">
      <w:pPr>
        <w:rPr>
          <w:bCs/>
          <w:lang w:val="en-GB"/>
        </w:rPr>
      </w:pPr>
    </w:p>
    <w:p w:rsidR="00892641" w:rsidRDefault="00892641" w:rsidP="00892641">
      <w:pPr>
        <w:rPr>
          <w:bCs/>
          <w:lang w:val="en-GB"/>
        </w:rPr>
      </w:pPr>
      <w:r w:rsidRPr="00943345">
        <w:rPr>
          <w:bCs/>
          <w:lang w:val="en-GB"/>
        </w:rPr>
        <w:t xml:space="preserve">Date </w:t>
      </w:r>
      <w:r>
        <w:rPr>
          <w:bCs/>
          <w:lang w:val="en-GB"/>
        </w:rPr>
        <w:t>from which you</w:t>
      </w:r>
      <w:r w:rsidRPr="00B23B64">
        <w:rPr>
          <w:bCs/>
          <w:lang w:val="en-GB"/>
        </w:rPr>
        <w:t xml:space="preserve"> were </w:t>
      </w:r>
      <w:r w:rsidRPr="00943345">
        <w:rPr>
          <w:bCs/>
          <w:lang w:val="en-GB"/>
        </w:rPr>
        <w:t xml:space="preserve">authorized to </w:t>
      </w:r>
      <w:r>
        <w:rPr>
          <w:bCs/>
          <w:lang w:val="en-GB"/>
        </w:rPr>
        <w:t>ship</w:t>
      </w:r>
      <w:r w:rsidRPr="00943345">
        <w:rPr>
          <w:bCs/>
          <w:lang w:val="en-GB"/>
        </w:rPr>
        <w:t xml:space="preserve"> items containing lithium batteries: </w:t>
      </w:r>
    </w:p>
    <w:p w:rsidR="00CB700A" w:rsidRPr="00801376" w:rsidRDefault="00CB700A" w:rsidP="00CB700A">
      <w:pPr>
        <w:spacing w:before="120"/>
        <w:rPr>
          <w:bCs/>
          <w:lang w:val="en-GB"/>
        </w:rPr>
      </w:pPr>
      <w:r>
        <w:rPr>
          <w:bCs/>
          <w:lang w:val="en-GB"/>
        </w:rPr>
        <w:t>____________</w:t>
      </w:r>
      <w:r w:rsidRPr="00801376">
        <w:rPr>
          <w:bCs/>
          <w:lang w:val="en-GB"/>
        </w:rPr>
        <w:t>____</w:t>
      </w:r>
      <w:r>
        <w:rPr>
          <w:bCs/>
          <w:lang w:val="en-GB"/>
        </w:rPr>
        <w:t>______________________________________________________________________</w:t>
      </w:r>
    </w:p>
    <w:p w:rsidR="00892641" w:rsidRDefault="00892641" w:rsidP="00892641">
      <w:pPr>
        <w:rPr>
          <w:bCs/>
          <w:lang w:val="en-GB"/>
        </w:rPr>
      </w:pPr>
    </w:p>
    <w:p w:rsidR="00892641" w:rsidRPr="00801376" w:rsidRDefault="00892641" w:rsidP="00892641">
      <w:pPr>
        <w:rPr>
          <w:bCs/>
          <w:lang w:val="en-GB"/>
        </w:rPr>
      </w:pPr>
      <w:r>
        <w:rPr>
          <w:bCs/>
          <w:lang w:val="en-GB"/>
        </w:rPr>
        <w:t>Date you s</w:t>
      </w:r>
      <w:r w:rsidRPr="00801376">
        <w:rPr>
          <w:bCs/>
          <w:lang w:val="en-GB"/>
        </w:rPr>
        <w:t>tart</w:t>
      </w:r>
      <w:r>
        <w:rPr>
          <w:bCs/>
          <w:lang w:val="en-GB"/>
        </w:rPr>
        <w:t xml:space="preserve">ed shipping mail items containing lithium batteries: </w:t>
      </w:r>
    </w:p>
    <w:p w:rsidR="00CB700A" w:rsidRPr="00801376" w:rsidRDefault="00CB700A" w:rsidP="00CB700A">
      <w:pPr>
        <w:spacing w:before="120"/>
        <w:rPr>
          <w:bCs/>
          <w:lang w:val="en-GB"/>
        </w:rPr>
      </w:pPr>
      <w:r>
        <w:rPr>
          <w:bCs/>
          <w:lang w:val="en-GB"/>
        </w:rPr>
        <w:t>____________</w:t>
      </w:r>
      <w:r w:rsidRPr="00801376">
        <w:rPr>
          <w:bCs/>
          <w:lang w:val="en-GB"/>
        </w:rPr>
        <w:t>____</w:t>
      </w:r>
      <w:r>
        <w:rPr>
          <w:bCs/>
          <w:lang w:val="en-GB"/>
        </w:rPr>
        <w:t>______________________________________________________________________</w:t>
      </w:r>
    </w:p>
    <w:p w:rsidR="00892641" w:rsidRDefault="00892641" w:rsidP="00892641">
      <w:pPr>
        <w:jc w:val="both"/>
        <w:rPr>
          <w:b/>
          <w:lang w:val="en-GB"/>
        </w:rPr>
      </w:pPr>
    </w:p>
    <w:p w:rsidR="00892641" w:rsidRDefault="00892641" w:rsidP="00892641">
      <w:pPr>
        <w:jc w:val="both"/>
        <w:rPr>
          <w:b/>
          <w:lang w:val="en-GB"/>
        </w:rPr>
      </w:pPr>
    </w:p>
    <w:p w:rsidR="00892641" w:rsidRPr="00892641" w:rsidRDefault="00892641" w:rsidP="00892641">
      <w:pPr>
        <w:jc w:val="both"/>
        <w:rPr>
          <w:b/>
          <w:lang w:val="en-GB"/>
        </w:rPr>
      </w:pPr>
      <w:r w:rsidRPr="00892641">
        <w:rPr>
          <w:b/>
          <w:lang w:val="en-GB"/>
        </w:rPr>
        <w:t>Please complete this form and return it to the International Bureau:</w:t>
      </w:r>
    </w:p>
    <w:p w:rsidR="00892641" w:rsidRDefault="00892641" w:rsidP="00892641">
      <w:pPr>
        <w:rPr>
          <w:lang w:val="en-GB"/>
        </w:rPr>
      </w:pPr>
      <w:r>
        <w:rPr>
          <w:lang w:val="en-GB"/>
        </w:rPr>
        <w:t>Postal Security Programme Manager</w:t>
      </w:r>
    </w:p>
    <w:p w:rsidR="00892641" w:rsidRDefault="00892641" w:rsidP="00892641">
      <w:pPr>
        <w:rPr>
          <w:lang w:val="en-GB"/>
        </w:rPr>
      </w:pPr>
      <w:r>
        <w:rPr>
          <w:lang w:val="en-GB"/>
        </w:rPr>
        <w:t>International Bureau</w:t>
      </w:r>
    </w:p>
    <w:p w:rsidR="00892641" w:rsidRDefault="00892641" w:rsidP="00892641">
      <w:pPr>
        <w:rPr>
          <w:lang w:val="en-GB"/>
        </w:rPr>
      </w:pPr>
      <w:r>
        <w:rPr>
          <w:lang w:val="en-GB"/>
        </w:rPr>
        <w:t>Universal Postal Union</w:t>
      </w:r>
    </w:p>
    <w:p w:rsidR="00892641" w:rsidRDefault="00892641" w:rsidP="00892641">
      <w:pPr>
        <w:rPr>
          <w:lang w:val="en-GB"/>
        </w:rPr>
      </w:pPr>
      <w:r>
        <w:rPr>
          <w:lang w:val="en-GB"/>
        </w:rPr>
        <w:t>P.O. Box 312</w:t>
      </w:r>
      <w:bookmarkStart w:id="0" w:name="_GoBack"/>
      <w:bookmarkEnd w:id="0"/>
    </w:p>
    <w:p w:rsidR="00892641" w:rsidRDefault="00892641" w:rsidP="00892641">
      <w:pPr>
        <w:rPr>
          <w:lang w:val="en-GB"/>
        </w:rPr>
      </w:pPr>
      <w:r>
        <w:rPr>
          <w:lang w:val="en-GB"/>
        </w:rPr>
        <w:t>3000 BERNE 15</w:t>
      </w:r>
    </w:p>
    <w:p w:rsidR="00892641" w:rsidRDefault="00892641" w:rsidP="00892641">
      <w:pPr>
        <w:rPr>
          <w:lang w:val="en-GB"/>
        </w:rPr>
      </w:pPr>
      <w:r>
        <w:rPr>
          <w:lang w:val="en-GB"/>
        </w:rPr>
        <w:t>SWITZERLAND</w:t>
      </w:r>
    </w:p>
    <w:p w:rsidR="00892641" w:rsidRPr="002430B5" w:rsidRDefault="00892641" w:rsidP="00892641">
      <w:pPr>
        <w:tabs>
          <w:tab w:val="left" w:pos="851"/>
        </w:tabs>
        <w:spacing w:before="120"/>
        <w:rPr>
          <w:lang w:val="en-GB"/>
        </w:rPr>
      </w:pPr>
      <w:r w:rsidRPr="002430B5">
        <w:rPr>
          <w:lang w:val="en-GB"/>
        </w:rPr>
        <w:t xml:space="preserve">E-mail: </w:t>
      </w:r>
      <w:r>
        <w:rPr>
          <w:lang w:val="en-GB"/>
        </w:rPr>
        <w:tab/>
      </w:r>
      <w:r w:rsidRPr="002430B5">
        <w:rPr>
          <w:lang w:val="en-GB"/>
        </w:rPr>
        <w:t>upu.dangerousgoods@upu.int</w:t>
      </w:r>
    </w:p>
    <w:p w:rsidR="00892641" w:rsidRPr="0097397E" w:rsidRDefault="00892641" w:rsidP="00892641">
      <w:pPr>
        <w:tabs>
          <w:tab w:val="left" w:pos="851"/>
        </w:tabs>
        <w:rPr>
          <w:lang w:val="pt-PT"/>
        </w:rPr>
      </w:pPr>
      <w:r w:rsidRPr="0097397E">
        <w:rPr>
          <w:lang w:val="pt-PT"/>
        </w:rPr>
        <w:t xml:space="preserve">Fax: </w:t>
      </w:r>
      <w:r>
        <w:rPr>
          <w:lang w:val="pt-PT"/>
        </w:rPr>
        <w:tab/>
      </w:r>
      <w:r w:rsidRPr="0097397E">
        <w:rPr>
          <w:lang w:val="pt-PT"/>
        </w:rPr>
        <w:t>+41 31 350 31 10</w:t>
      </w:r>
    </w:p>
    <w:p w:rsidR="00D61B31" w:rsidRPr="00C0653D" w:rsidRDefault="00D61B31" w:rsidP="003A3AAE"/>
    <w:sectPr w:rsidR="00D61B31" w:rsidRPr="00C0653D" w:rsidSect="003118BD">
      <w:headerReference w:type="even" r:id="rId7"/>
      <w:headerReference w:type="default" r:id="rId8"/>
      <w:headerReference w:type="first" r:id="rId9"/>
      <w:footerReference w:type="first" r:id="rId10"/>
      <w:footnotePr>
        <w:numRestart w:val="eachPage"/>
      </w:footnotePr>
      <w:endnotePr>
        <w:numFmt w:val="decimal"/>
      </w:endnotePr>
      <w:pgSz w:w="11907" w:h="16840" w:code="9"/>
      <w:pgMar w:top="1134" w:right="851" w:bottom="1134" w:left="1418" w:header="709" w:footer="70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641" w:rsidRDefault="00892641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:rsidR="00892641" w:rsidRDefault="00892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45 Helvetica 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D99" w:rsidRPr="007B6D99" w:rsidRDefault="00892641" w:rsidP="007B6D99">
    <w:pPr>
      <w:pStyle w:val="Pieddepage"/>
      <w:rPr>
        <w:vanish/>
      </w:rPr>
    </w:pPr>
    <w:r>
      <w:rPr>
        <w:vanish/>
      </w:rPr>
      <w:t>Nes/Pro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641" w:rsidRDefault="00892641" w:rsidP="009E7ADC">
      <w:pPr>
        <w:rPr>
          <w:sz w:val="18"/>
        </w:rPr>
      </w:pPr>
    </w:p>
  </w:footnote>
  <w:footnote w:type="continuationSeparator" w:id="0">
    <w:p w:rsidR="00892641" w:rsidRDefault="00892641" w:rsidP="009E7ADC"/>
  </w:footnote>
  <w:footnote w:type="continuationNotice" w:id="1">
    <w:p w:rsidR="00892641" w:rsidRDefault="00892641" w:rsidP="004E2B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FF5" w:rsidRDefault="00527FF5">
    <w:pPr>
      <w:jc w:val="center"/>
    </w:pPr>
    <w:r>
      <w:pgNum/>
    </w:r>
  </w:p>
  <w:p w:rsidR="00527FF5" w:rsidRDefault="00527FF5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FF5" w:rsidRDefault="00527FF5" w:rsidP="00F639BA">
    <w:pPr>
      <w:jc w:val="center"/>
    </w:pPr>
    <w:r>
      <w:pgNum/>
    </w:r>
  </w:p>
  <w:p w:rsidR="00527FF5" w:rsidRDefault="00527FF5" w:rsidP="00F639B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5670"/>
    </w:tblGrid>
    <w:tr w:rsidR="00F87364" w:rsidRPr="00CB700A">
      <w:trPr>
        <w:trHeight w:val="1418"/>
      </w:trPr>
      <w:tc>
        <w:tcPr>
          <w:tcW w:w="3969" w:type="dxa"/>
        </w:tcPr>
        <w:p w:rsidR="00F87364" w:rsidRPr="00024935" w:rsidRDefault="00892641" w:rsidP="00AE0D85">
          <w:pPr>
            <w:pStyle w:val="En-tte"/>
            <w:spacing w:before="20" w:after="1180"/>
            <w:rPr>
              <w:rFonts w:ascii="45 Helvetica Light" w:hAnsi="45 Helvetica Light"/>
              <w:sz w:val="18"/>
            </w:rPr>
          </w:pPr>
          <w:r>
            <w:rPr>
              <w:rFonts w:ascii="45 Helvetica Light" w:hAnsi="45 Helvetica Light"/>
              <w:noProof/>
              <w:sz w:val="18"/>
              <w:lang w:val="en-US" w:eastAsia="en-US"/>
            </w:rPr>
            <w:drawing>
              <wp:inline distT="0" distB="0" distL="0" distR="0">
                <wp:extent cx="1682750" cy="482600"/>
                <wp:effectExtent l="0" t="0" r="0" b="0"/>
                <wp:docPr id="1" name="Picture 1" descr="upu_logotype_black-white_positive_pour_chancelleries_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pu_logotype_black-white_positive_pour_chancelleries_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275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:rsidR="00F87364" w:rsidRPr="00024935" w:rsidRDefault="00892641" w:rsidP="001567C5">
          <w:pPr>
            <w:autoSpaceDE w:val="0"/>
            <w:autoSpaceDN w:val="0"/>
            <w:adjustRightInd w:val="0"/>
            <w:jc w:val="right"/>
            <w:rPr>
              <w:lang w:val="en-GB"/>
            </w:rPr>
          </w:pPr>
          <w:r>
            <w:rPr>
              <w:rFonts w:cs="Arial"/>
              <w:lang w:val="en-GB"/>
            </w:rPr>
            <w:t xml:space="preserve">Annex 1 to letter </w:t>
          </w:r>
          <w:r>
            <w:rPr>
              <w:rFonts w:cs="Arial"/>
              <w:lang w:val="en-US"/>
            </w:rPr>
            <w:t>4293(DOT.PSP)</w:t>
          </w:r>
          <w:r>
            <w:rPr>
              <w:rFonts w:cs="Arial"/>
              <w:lang w:val="en-GB"/>
            </w:rPr>
            <w:t xml:space="preserve">1118 </w:t>
          </w:r>
          <w:r>
            <w:rPr>
              <w:rFonts w:cs="Arial"/>
              <w:lang w:val="en-GB"/>
            </w:rPr>
            <w:br/>
            <w:t>of 30 November 2012</w:t>
          </w:r>
        </w:p>
      </w:tc>
    </w:tr>
  </w:tbl>
  <w:p w:rsidR="003104EA" w:rsidRPr="00024935" w:rsidRDefault="003104EA" w:rsidP="00376861">
    <w:pPr>
      <w:spacing w:line="20" w:lineRule="exact"/>
      <w:rPr>
        <w:sz w:val="2"/>
        <w:szCs w:val="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55F1"/>
    <w:multiLevelType w:val="singleLevel"/>
    <w:tmpl w:val="42F89508"/>
    <w:lvl w:ilvl="0"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Bookman Old Style" w:hAnsi="Bookman Old Style" w:cs="Times New Roman" w:hint="default"/>
      </w:rPr>
    </w:lvl>
  </w:abstractNum>
  <w:abstractNum w:abstractNumId="1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A519FE"/>
    <w:multiLevelType w:val="singleLevel"/>
    <w:tmpl w:val="C4464836"/>
    <w:lvl w:ilvl="0"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Bookman Old Style" w:hAnsi="Bookman Old Style" w:cs="Times New Roman" w:hint="default"/>
      </w:rPr>
    </w:lvl>
  </w:abstractNum>
  <w:abstractNum w:abstractNumId="3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5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8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53176D68"/>
    <w:multiLevelType w:val="hybridMultilevel"/>
    <w:tmpl w:val="F446B4CE"/>
    <w:lvl w:ilvl="0" w:tplc="B9D23536">
      <w:numFmt w:val="bullet"/>
      <w:pStyle w:val="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2" w15:restartNumberingAfterBreak="0">
    <w:nsid w:val="64154402"/>
    <w:multiLevelType w:val="hybridMultilevel"/>
    <w:tmpl w:val="6CD0E134"/>
    <w:lvl w:ilvl="0" w:tplc="B3B80C30">
      <w:numFmt w:val="bullet"/>
      <w:pStyle w:val="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B125E"/>
    <w:multiLevelType w:val="singleLevel"/>
    <w:tmpl w:val="6C240948"/>
    <w:lvl w:ilvl="0">
      <w:numFmt w:val="bullet"/>
      <w:pStyle w:val="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4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5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6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15"/>
  </w:num>
  <w:num w:numId="7">
    <w:abstractNumId w:val="16"/>
  </w:num>
  <w:num w:numId="8">
    <w:abstractNumId w:val="3"/>
  </w:num>
  <w:num w:numId="9">
    <w:abstractNumId w:val="1"/>
  </w:num>
  <w:num w:numId="10">
    <w:abstractNumId w:val="11"/>
  </w:num>
  <w:num w:numId="11">
    <w:abstractNumId w:val="10"/>
  </w:num>
  <w:num w:numId="12">
    <w:abstractNumId w:val="14"/>
  </w:num>
  <w:num w:numId="13">
    <w:abstractNumId w:val="0"/>
  </w:num>
  <w:num w:numId="14">
    <w:abstractNumId w:val="13"/>
  </w:num>
  <w:num w:numId="15">
    <w:abstractNumId w:val="2"/>
  </w:num>
  <w:num w:numId="16">
    <w:abstractNumId w:val="13"/>
  </w:num>
  <w:num w:numId="17">
    <w:abstractNumId w:val="0"/>
  </w:num>
  <w:num w:numId="18">
    <w:abstractNumId w:val="2"/>
  </w:num>
  <w:num w:numId="19">
    <w:abstractNumId w:val="1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289" fill="f" fillcolor="white" stroke="f">
      <v:fill color="white" on="f"/>
      <v:stroke on="f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41"/>
    <w:rsid w:val="000021DD"/>
    <w:rsid w:val="00004D2B"/>
    <w:rsid w:val="0002298F"/>
    <w:rsid w:val="00023669"/>
    <w:rsid w:val="00024935"/>
    <w:rsid w:val="00026EC5"/>
    <w:rsid w:val="000465C9"/>
    <w:rsid w:val="000B24C3"/>
    <w:rsid w:val="000D1BB1"/>
    <w:rsid w:val="000E0AB2"/>
    <w:rsid w:val="001006F4"/>
    <w:rsid w:val="00104F21"/>
    <w:rsid w:val="0011269C"/>
    <w:rsid w:val="00121A6F"/>
    <w:rsid w:val="001567C5"/>
    <w:rsid w:val="00161F92"/>
    <w:rsid w:val="0017006D"/>
    <w:rsid w:val="00171E57"/>
    <w:rsid w:val="00172757"/>
    <w:rsid w:val="00177C4B"/>
    <w:rsid w:val="001813EE"/>
    <w:rsid w:val="001A4314"/>
    <w:rsid w:val="00232DCA"/>
    <w:rsid w:val="00261EAE"/>
    <w:rsid w:val="0026706D"/>
    <w:rsid w:val="00272937"/>
    <w:rsid w:val="00282124"/>
    <w:rsid w:val="0029168C"/>
    <w:rsid w:val="002A3142"/>
    <w:rsid w:val="002A663B"/>
    <w:rsid w:val="002B1B7A"/>
    <w:rsid w:val="002B2A67"/>
    <w:rsid w:val="002B66E8"/>
    <w:rsid w:val="002C3576"/>
    <w:rsid w:val="002F7773"/>
    <w:rsid w:val="003002DC"/>
    <w:rsid w:val="003104EA"/>
    <w:rsid w:val="003118BD"/>
    <w:rsid w:val="00325076"/>
    <w:rsid w:val="00325132"/>
    <w:rsid w:val="00331C6E"/>
    <w:rsid w:val="003405FB"/>
    <w:rsid w:val="003407BC"/>
    <w:rsid w:val="00342CD6"/>
    <w:rsid w:val="00343FF6"/>
    <w:rsid w:val="00355163"/>
    <w:rsid w:val="00361DE6"/>
    <w:rsid w:val="00372B67"/>
    <w:rsid w:val="0037420A"/>
    <w:rsid w:val="003750AE"/>
    <w:rsid w:val="00376861"/>
    <w:rsid w:val="003A3AAE"/>
    <w:rsid w:val="003B1F46"/>
    <w:rsid w:val="00422F57"/>
    <w:rsid w:val="0046077D"/>
    <w:rsid w:val="004611D5"/>
    <w:rsid w:val="00471CE5"/>
    <w:rsid w:val="004A31FB"/>
    <w:rsid w:val="004A6F3C"/>
    <w:rsid w:val="004C4EBF"/>
    <w:rsid w:val="004C6BEE"/>
    <w:rsid w:val="004D03CA"/>
    <w:rsid w:val="004D221E"/>
    <w:rsid w:val="004D2DA6"/>
    <w:rsid w:val="004E05F3"/>
    <w:rsid w:val="004E1F28"/>
    <w:rsid w:val="004E2B3B"/>
    <w:rsid w:val="004E63E4"/>
    <w:rsid w:val="0051701F"/>
    <w:rsid w:val="00527FF5"/>
    <w:rsid w:val="005345AF"/>
    <w:rsid w:val="005534E3"/>
    <w:rsid w:val="00565476"/>
    <w:rsid w:val="00570EDB"/>
    <w:rsid w:val="005749CB"/>
    <w:rsid w:val="00575A91"/>
    <w:rsid w:val="00577828"/>
    <w:rsid w:val="00590BBB"/>
    <w:rsid w:val="005A1FD5"/>
    <w:rsid w:val="005B20C7"/>
    <w:rsid w:val="005C2838"/>
    <w:rsid w:val="005D36DD"/>
    <w:rsid w:val="005D36F8"/>
    <w:rsid w:val="005D42D7"/>
    <w:rsid w:val="005D7F27"/>
    <w:rsid w:val="005E5DC2"/>
    <w:rsid w:val="005F0892"/>
    <w:rsid w:val="005F4A1C"/>
    <w:rsid w:val="00637585"/>
    <w:rsid w:val="00653717"/>
    <w:rsid w:val="00653FFD"/>
    <w:rsid w:val="00654B91"/>
    <w:rsid w:val="00656A8B"/>
    <w:rsid w:val="006724B1"/>
    <w:rsid w:val="006A79AB"/>
    <w:rsid w:val="006B1882"/>
    <w:rsid w:val="006C019C"/>
    <w:rsid w:val="006C47EF"/>
    <w:rsid w:val="006D5D8D"/>
    <w:rsid w:val="006E36B1"/>
    <w:rsid w:val="00707229"/>
    <w:rsid w:val="00717D08"/>
    <w:rsid w:val="00756C4A"/>
    <w:rsid w:val="00757BB9"/>
    <w:rsid w:val="00761DEC"/>
    <w:rsid w:val="0076291C"/>
    <w:rsid w:val="00765B70"/>
    <w:rsid w:val="0077420D"/>
    <w:rsid w:val="00780CBD"/>
    <w:rsid w:val="00783C7C"/>
    <w:rsid w:val="007A2839"/>
    <w:rsid w:val="007B6036"/>
    <w:rsid w:val="007B6D99"/>
    <w:rsid w:val="007C679A"/>
    <w:rsid w:val="007D07CD"/>
    <w:rsid w:val="007D2933"/>
    <w:rsid w:val="007D6956"/>
    <w:rsid w:val="007E0A42"/>
    <w:rsid w:val="007F6E68"/>
    <w:rsid w:val="00843B92"/>
    <w:rsid w:val="00857B50"/>
    <w:rsid w:val="0087570D"/>
    <w:rsid w:val="008816BC"/>
    <w:rsid w:val="00892641"/>
    <w:rsid w:val="00894CD8"/>
    <w:rsid w:val="00897E26"/>
    <w:rsid w:val="008A5A68"/>
    <w:rsid w:val="008B7E25"/>
    <w:rsid w:val="008C3BCC"/>
    <w:rsid w:val="008D3810"/>
    <w:rsid w:val="008E54AA"/>
    <w:rsid w:val="008E7619"/>
    <w:rsid w:val="008F12A9"/>
    <w:rsid w:val="0091074C"/>
    <w:rsid w:val="00932DC4"/>
    <w:rsid w:val="009434D3"/>
    <w:rsid w:val="009569DE"/>
    <w:rsid w:val="00957FCD"/>
    <w:rsid w:val="00974119"/>
    <w:rsid w:val="009B449A"/>
    <w:rsid w:val="009C5BD0"/>
    <w:rsid w:val="009D77AD"/>
    <w:rsid w:val="009E7ADC"/>
    <w:rsid w:val="009F110E"/>
    <w:rsid w:val="009F36E2"/>
    <w:rsid w:val="00A06C89"/>
    <w:rsid w:val="00A418A0"/>
    <w:rsid w:val="00A455D1"/>
    <w:rsid w:val="00A53E1E"/>
    <w:rsid w:val="00A5792F"/>
    <w:rsid w:val="00A6703E"/>
    <w:rsid w:val="00A73891"/>
    <w:rsid w:val="00A809D7"/>
    <w:rsid w:val="00A92377"/>
    <w:rsid w:val="00AA01D2"/>
    <w:rsid w:val="00AA61ED"/>
    <w:rsid w:val="00AB7653"/>
    <w:rsid w:val="00AC2359"/>
    <w:rsid w:val="00AE0D85"/>
    <w:rsid w:val="00AE2BF2"/>
    <w:rsid w:val="00B00E3F"/>
    <w:rsid w:val="00B010D9"/>
    <w:rsid w:val="00B11447"/>
    <w:rsid w:val="00B1711E"/>
    <w:rsid w:val="00B262DA"/>
    <w:rsid w:val="00B30CB2"/>
    <w:rsid w:val="00B40E14"/>
    <w:rsid w:val="00B458DD"/>
    <w:rsid w:val="00B7190D"/>
    <w:rsid w:val="00B838AD"/>
    <w:rsid w:val="00B86608"/>
    <w:rsid w:val="00BA2287"/>
    <w:rsid w:val="00BA404F"/>
    <w:rsid w:val="00BC0807"/>
    <w:rsid w:val="00BC1442"/>
    <w:rsid w:val="00BC4919"/>
    <w:rsid w:val="00BD1250"/>
    <w:rsid w:val="00BF2822"/>
    <w:rsid w:val="00BF2F28"/>
    <w:rsid w:val="00BF5B9E"/>
    <w:rsid w:val="00C0653D"/>
    <w:rsid w:val="00C06D24"/>
    <w:rsid w:val="00C17350"/>
    <w:rsid w:val="00C21452"/>
    <w:rsid w:val="00C2769E"/>
    <w:rsid w:val="00C35110"/>
    <w:rsid w:val="00C402AE"/>
    <w:rsid w:val="00C74B88"/>
    <w:rsid w:val="00C903B8"/>
    <w:rsid w:val="00C91301"/>
    <w:rsid w:val="00C91C2F"/>
    <w:rsid w:val="00CA3D20"/>
    <w:rsid w:val="00CB2FA6"/>
    <w:rsid w:val="00CB700A"/>
    <w:rsid w:val="00CC0402"/>
    <w:rsid w:val="00CC3161"/>
    <w:rsid w:val="00CC7367"/>
    <w:rsid w:val="00CD03E7"/>
    <w:rsid w:val="00CE2270"/>
    <w:rsid w:val="00D154F8"/>
    <w:rsid w:val="00D3589B"/>
    <w:rsid w:val="00D50254"/>
    <w:rsid w:val="00D61B31"/>
    <w:rsid w:val="00D64064"/>
    <w:rsid w:val="00D73262"/>
    <w:rsid w:val="00D73A0A"/>
    <w:rsid w:val="00DA49AB"/>
    <w:rsid w:val="00DA646A"/>
    <w:rsid w:val="00DB7EC0"/>
    <w:rsid w:val="00DC4D86"/>
    <w:rsid w:val="00E03ECB"/>
    <w:rsid w:val="00E048A5"/>
    <w:rsid w:val="00E10CD5"/>
    <w:rsid w:val="00E270C8"/>
    <w:rsid w:val="00E31D00"/>
    <w:rsid w:val="00E3448B"/>
    <w:rsid w:val="00E72B05"/>
    <w:rsid w:val="00E76C5C"/>
    <w:rsid w:val="00ED183A"/>
    <w:rsid w:val="00ED63F7"/>
    <w:rsid w:val="00ED6707"/>
    <w:rsid w:val="00ED7E1E"/>
    <w:rsid w:val="00EF2B6D"/>
    <w:rsid w:val="00F11A72"/>
    <w:rsid w:val="00F15EB7"/>
    <w:rsid w:val="00F33A54"/>
    <w:rsid w:val="00F521BF"/>
    <w:rsid w:val="00F6214A"/>
    <w:rsid w:val="00F62978"/>
    <w:rsid w:val="00F639BA"/>
    <w:rsid w:val="00F87364"/>
    <w:rsid w:val="00F87A5B"/>
    <w:rsid w:val="00F963C3"/>
    <w:rsid w:val="00FA2EFC"/>
    <w:rsid w:val="00FC5E68"/>
    <w:rsid w:val="00FD4FD5"/>
    <w:rsid w:val="00FE6153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5:docId w15:val="{65329B97-8E33-4FE8-B6EC-2F985C0D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641"/>
    <w:pPr>
      <w:spacing w:line="240" w:lineRule="exact"/>
    </w:pPr>
    <w:rPr>
      <w:rFonts w:ascii="Arial" w:hAnsi="Arial"/>
      <w:lang w:val="fr-FR"/>
    </w:rPr>
  </w:style>
  <w:style w:type="paragraph" w:styleId="Titre1">
    <w:name w:val="heading 1"/>
    <w:basedOn w:val="Normal"/>
    <w:next w:val="Textedebase"/>
    <w:qFormat/>
    <w:pPr>
      <w:spacing w:line="240" w:lineRule="atLeast"/>
      <w:ind w:left="567" w:hanging="567"/>
      <w:jc w:val="both"/>
      <w:outlineLvl w:val="0"/>
    </w:pPr>
    <w:rPr>
      <w:b/>
      <w:bCs/>
    </w:rPr>
  </w:style>
  <w:style w:type="paragraph" w:styleId="Titre2">
    <w:name w:val="heading 2"/>
    <w:basedOn w:val="Normal"/>
    <w:next w:val="Textedebase"/>
    <w:qFormat/>
    <w:pPr>
      <w:spacing w:line="240" w:lineRule="atLeast"/>
      <w:ind w:left="567" w:hanging="567"/>
      <w:jc w:val="both"/>
      <w:outlineLvl w:val="1"/>
    </w:pPr>
    <w:rPr>
      <w:i/>
      <w:iCs/>
    </w:rPr>
  </w:style>
  <w:style w:type="paragraph" w:styleId="Titre3">
    <w:name w:val="heading 3"/>
    <w:basedOn w:val="Normal"/>
    <w:next w:val="Textedebase"/>
    <w:qFormat/>
    <w:pPr>
      <w:tabs>
        <w:tab w:val="left" w:pos="567"/>
      </w:tabs>
      <w:spacing w:line="240" w:lineRule="atLeast"/>
      <w:jc w:val="both"/>
      <w:outlineLvl w:val="2"/>
    </w:pPr>
  </w:style>
  <w:style w:type="paragraph" w:styleId="Titre4">
    <w:name w:val="heading 4"/>
    <w:basedOn w:val="Normal"/>
    <w:next w:val="Normal"/>
    <w:qFormat/>
    <w:rsid w:val="008D3810"/>
    <w:pPr>
      <w:spacing w:line="240" w:lineRule="atLeast"/>
      <w:outlineLvl w:val="3"/>
    </w:pPr>
    <w:rPr>
      <w:rFonts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Pr>
      <w:sz w:val="20"/>
      <w:szCs w:val="20"/>
      <w:vertAlign w:val="superscript"/>
    </w:rPr>
  </w:style>
  <w:style w:type="paragraph" w:customStyle="1" w:styleId="2Texte">
    <w:name w:val="2 (Texte)"/>
    <w:basedOn w:val="Normal"/>
    <w:pPr>
      <w:spacing w:line="240" w:lineRule="atLeast"/>
      <w:jc w:val="both"/>
    </w:pPr>
    <w:rPr>
      <w:snapToGrid w:val="0"/>
      <w:lang w:eastAsia="fr-FR"/>
    </w:rPr>
  </w:style>
  <w:style w:type="paragraph" w:customStyle="1" w:styleId="Textedebase">
    <w:name w:val="Texte de base"/>
    <w:basedOn w:val="Normal"/>
    <w:rsid w:val="00AE0D85"/>
    <w:pPr>
      <w:spacing w:line="240" w:lineRule="atLeast"/>
      <w:jc w:val="both"/>
    </w:pPr>
  </w:style>
  <w:style w:type="paragraph" w:customStyle="1" w:styleId="Premierretrait">
    <w:name w:val="Premier retrait"/>
    <w:basedOn w:val="Textedebase"/>
    <w:rsid w:val="00331C6E"/>
    <w:pPr>
      <w:numPr>
        <w:numId w:val="19"/>
      </w:numPr>
      <w:spacing w:before="120"/>
    </w:pPr>
  </w:style>
  <w:style w:type="paragraph" w:customStyle="1" w:styleId="Deuximeretrait">
    <w:name w:val="Deuxième retrait"/>
    <w:basedOn w:val="Textedebase"/>
    <w:pPr>
      <w:numPr>
        <w:numId w:val="16"/>
      </w:numPr>
      <w:spacing w:before="120"/>
    </w:pPr>
  </w:style>
  <w:style w:type="paragraph" w:customStyle="1" w:styleId="Troisimeretrait">
    <w:name w:val="Troisième retrait"/>
    <w:basedOn w:val="Textedebase"/>
    <w:rsid w:val="00331C6E"/>
    <w:pPr>
      <w:numPr>
        <w:numId w:val="20"/>
      </w:numPr>
      <w:spacing w:before="120"/>
    </w:pPr>
  </w:style>
  <w:style w:type="paragraph" w:styleId="Notedebasdepage">
    <w:name w:val="footnote text"/>
    <w:basedOn w:val="Normal"/>
    <w:semiHidden/>
    <w:rsid w:val="00ED6707"/>
    <w:pPr>
      <w:spacing w:line="240" w:lineRule="auto"/>
      <w:jc w:val="both"/>
    </w:pPr>
    <w:rPr>
      <w:sz w:val="18"/>
      <w:szCs w:val="18"/>
    </w:rPr>
  </w:style>
  <w:style w:type="paragraph" w:styleId="Pieddepage">
    <w:name w:val="footer"/>
    <w:basedOn w:val="Normal"/>
    <w:rsid w:val="009F110E"/>
    <w:pPr>
      <w:tabs>
        <w:tab w:val="center" w:pos="4536"/>
        <w:tab w:val="right" w:pos="9072"/>
      </w:tabs>
      <w:spacing w:line="240" w:lineRule="atLeast"/>
    </w:pPr>
  </w:style>
  <w:style w:type="paragraph" w:styleId="En-tte">
    <w:name w:val="header"/>
    <w:basedOn w:val="Normal"/>
    <w:pPr>
      <w:tabs>
        <w:tab w:val="center" w:pos="4536"/>
        <w:tab w:val="right" w:pos="9072"/>
      </w:tabs>
      <w:spacing w:line="240" w:lineRule="atLeast"/>
    </w:pPr>
  </w:style>
  <w:style w:type="paragraph" w:styleId="Notedefin">
    <w:name w:val="endnote text"/>
    <w:basedOn w:val="Normal"/>
    <w:semiHidden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Appeldenotedefin">
    <w:name w:val="endnote reference"/>
    <w:semiHidden/>
    <w:rPr>
      <w:sz w:val="20"/>
      <w:szCs w:val="20"/>
      <w:vertAlign w:val="superscript"/>
    </w:rPr>
  </w:style>
  <w:style w:type="paragraph" w:customStyle="1" w:styleId="0Minute">
    <w:name w:val="0 Minute"/>
    <w:basedOn w:val="Normal"/>
    <w:rsid w:val="008E54AA"/>
    <w:pPr>
      <w:spacing w:line="240" w:lineRule="atLeast"/>
    </w:pPr>
    <w:rPr>
      <w:vanish/>
    </w:rPr>
  </w:style>
  <w:style w:type="character" w:styleId="Lienhypertexte">
    <w:name w:val="Hyperlink"/>
    <w:rsid w:val="009F110E"/>
    <w:rPr>
      <w:rFonts w:ascii="Arial" w:hAnsi="Arial"/>
      <w:color w:val="auto"/>
      <w:u w:val="none"/>
    </w:rPr>
  </w:style>
  <w:style w:type="paragraph" w:styleId="Textedebulles">
    <w:name w:val="Balloon Text"/>
    <w:basedOn w:val="Normal"/>
    <w:semiHidden/>
    <w:rsid w:val="00A5792F"/>
    <w:pPr>
      <w:spacing w:line="240" w:lineRule="atLeast"/>
    </w:pPr>
    <w:rPr>
      <w:rFonts w:ascii="Tahoma" w:hAnsi="Tahoma" w:cs="Tahoma"/>
      <w:sz w:val="16"/>
      <w:szCs w:val="16"/>
    </w:rPr>
  </w:style>
  <w:style w:type="paragraph" w:customStyle="1" w:styleId="Barredanslamarge">
    <w:name w:val="Barre dans la marge"/>
    <w:basedOn w:val="Normal"/>
    <w:rsid w:val="009F110E"/>
    <w:pPr>
      <w:autoSpaceDE w:val="0"/>
      <w:autoSpaceDN w:val="0"/>
      <w:adjustRightInd w:val="0"/>
      <w:jc w:val="both"/>
    </w:pPr>
    <w:rPr>
      <w:rFonts w:cs="Arial"/>
      <w:spacing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4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</vt:lpstr>
      <vt:lpstr>X</vt:lpstr>
    </vt:vector>
  </TitlesOfParts>
  <Company>Union postal universelle (UPU)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PINHEIRO, garbo</dc:creator>
  <cp:lastModifiedBy>LECCI francesco</cp:lastModifiedBy>
  <cp:revision>2</cp:revision>
  <cp:lastPrinted>2012-11-27T16:50:00Z</cp:lastPrinted>
  <dcterms:created xsi:type="dcterms:W3CDTF">2019-12-12T10:49:00Z</dcterms:created>
  <dcterms:modified xsi:type="dcterms:W3CDTF">2019-12-12T10:49:00Z</dcterms:modified>
</cp:coreProperties>
</file>