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DF0" w14:textId="77777777" w:rsidR="00FA0BF4" w:rsidRPr="00C054B0" w:rsidRDefault="00FA0BF4" w:rsidP="00FA0BF4">
      <w:pPr>
        <w:tabs>
          <w:tab w:val="left" w:pos="1134"/>
        </w:tabs>
        <w:jc w:val="right"/>
      </w:pPr>
      <w:bookmarkStart w:id="0" w:name="_GoBack"/>
      <w:bookmarkEnd w:id="0"/>
      <w:r w:rsidRPr="00C054B0">
        <w:t xml:space="preserve">Annex </w:t>
      </w:r>
      <w:proofErr w:type="gramStart"/>
      <w:r w:rsidR="00603DC3">
        <w:t>4</w:t>
      </w:r>
      <w:proofErr w:type="gramEnd"/>
    </w:p>
    <w:p w14:paraId="72956DF1" w14:textId="77777777" w:rsidR="00FA0BF4" w:rsidRPr="00C054B0" w:rsidRDefault="00FA0BF4" w:rsidP="00FA0BF4">
      <w:pPr>
        <w:widowControl w:val="0"/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lang w:eastAsia="zh-CN"/>
        </w:rPr>
        <w:t>Inception report</w:t>
      </w:r>
    </w:p>
    <w:p w14:paraId="72956DF2" w14:textId="77777777" w:rsidR="00FA0BF4" w:rsidRPr="00C054B0" w:rsidRDefault="00FA0BF4" w:rsidP="00FA0BF4">
      <w:pPr>
        <w:widowControl w:val="0"/>
        <w:rPr>
          <w:rFonts w:cs="Arial"/>
          <w:b/>
          <w:bCs/>
          <w:lang w:eastAsia="zh-CN"/>
        </w:rPr>
      </w:pPr>
    </w:p>
    <w:p w14:paraId="72956DF3" w14:textId="77777777" w:rsidR="00FA0BF4" w:rsidRPr="00C054B0" w:rsidRDefault="00FA0BF4" w:rsidP="00FA0BF4">
      <w:pPr>
        <w:widowControl w:val="0"/>
        <w:rPr>
          <w:rFonts w:cs="Arial"/>
          <w:b/>
          <w:bCs/>
          <w:lang w:eastAsia="zh-CN"/>
        </w:rPr>
      </w:pPr>
    </w:p>
    <w:p w14:paraId="72956DF4" w14:textId="77777777" w:rsidR="00FA0BF4" w:rsidRPr="00C054B0" w:rsidRDefault="00FA0BF4" w:rsidP="00FA0BF4">
      <w:pPr>
        <w:spacing w:after="12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FA0BF4" w:rsidRPr="00C054B0" w14:paraId="72956DFF" w14:textId="77777777" w:rsidTr="00FB3F4A">
        <w:tc>
          <w:tcPr>
            <w:tcW w:w="389" w:type="dxa"/>
          </w:tcPr>
          <w:p w14:paraId="72956DF5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72956DF6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72956DF7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72956DF8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DF9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72956DFA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DFB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DFC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DFD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DFE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72956E00" w14:textId="77777777" w:rsidR="00FA0BF4" w:rsidRPr="00C054B0" w:rsidRDefault="00FA0BF4" w:rsidP="00FA0BF4">
      <w:pPr>
        <w:rPr>
          <w:rFonts w:cs="Arial"/>
          <w:lang w:eastAsia="zh-CN"/>
        </w:rPr>
      </w:pPr>
    </w:p>
    <w:p w14:paraId="72956E01" w14:textId="77777777" w:rsidR="00FA0BF4" w:rsidRPr="00C054B0" w:rsidRDefault="00FA0BF4" w:rsidP="00C04C41">
      <w:pPr>
        <w:tabs>
          <w:tab w:val="right" w:pos="9639"/>
        </w:tabs>
        <w:spacing w:line="36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Project title: </w:t>
      </w:r>
      <w:r w:rsidRPr="000B480D">
        <w:rPr>
          <w:rFonts w:cs="Arial"/>
          <w:u w:val="single"/>
          <w:lang w:eastAsia="zh-CN"/>
        </w:rPr>
        <w:tab/>
      </w:r>
    </w:p>
    <w:p w14:paraId="715ABF37" w14:textId="14A20F1B" w:rsidR="00B1775A" w:rsidRPr="00C054B0" w:rsidRDefault="00B1775A" w:rsidP="00C04C41">
      <w:pPr>
        <w:tabs>
          <w:tab w:val="right" w:pos="9639"/>
        </w:tabs>
        <w:spacing w:line="360" w:lineRule="auto"/>
        <w:jc w:val="both"/>
        <w:rPr>
          <w:rFonts w:cs="Arial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</w:p>
    <w:p w14:paraId="72956E04" w14:textId="77777777" w:rsidR="00FA0BF4" w:rsidRDefault="00FA0BF4" w:rsidP="00C04C41">
      <w:pPr>
        <w:tabs>
          <w:tab w:val="left" w:pos="1134"/>
          <w:tab w:val="left" w:pos="9638"/>
        </w:tabs>
        <w:spacing w:before="120" w:line="36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The QSF Coordinator submits the following inception report, which relates to the period from </w:t>
      </w:r>
      <w:r w:rsidRPr="000B480D">
        <w:rPr>
          <w:rFonts w:cs="Arial"/>
          <w:u w:val="single"/>
          <w:lang w:eastAsia="zh-CN"/>
        </w:rPr>
        <w:tab/>
      </w:r>
    </w:p>
    <w:p w14:paraId="72956E05" w14:textId="77777777" w:rsidR="00FA0BF4" w:rsidRDefault="00FA0BF4" w:rsidP="00FA0BF4">
      <w:pPr>
        <w:tabs>
          <w:tab w:val="left" w:pos="3969"/>
          <w:tab w:val="left" w:pos="9638"/>
        </w:tabs>
        <w:spacing w:line="360" w:lineRule="auto"/>
        <w:jc w:val="both"/>
        <w:rPr>
          <w:rFonts w:cs="Arial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  <w:r w:rsidRPr="00C054B0">
        <w:rPr>
          <w:rFonts w:cs="Arial"/>
          <w:lang w:eastAsia="zh-CN"/>
        </w:rPr>
        <w:t xml:space="preserve"> (</w:t>
      </w:r>
      <w:proofErr w:type="gramStart"/>
      <w:r w:rsidRPr="00C054B0">
        <w:rPr>
          <w:rFonts w:cs="Arial"/>
          <w:lang w:eastAsia="zh-CN"/>
        </w:rPr>
        <w:t>unconditional</w:t>
      </w:r>
      <w:proofErr w:type="gramEnd"/>
      <w:r w:rsidRPr="00C054B0">
        <w:rPr>
          <w:rFonts w:cs="Arial"/>
          <w:lang w:eastAsia="zh-CN"/>
        </w:rPr>
        <w:t xml:space="preserve"> approval of the proposal) to </w:t>
      </w:r>
      <w:r w:rsidRPr="000B480D">
        <w:rPr>
          <w:rFonts w:cs="Arial"/>
          <w:u w:val="single"/>
          <w:lang w:eastAsia="zh-CN"/>
        </w:rPr>
        <w:tab/>
      </w:r>
    </w:p>
    <w:p w14:paraId="72956E06" w14:textId="77777777" w:rsidR="00FA0BF4" w:rsidRPr="00C054B0" w:rsidRDefault="00FA0BF4" w:rsidP="00B1775A">
      <w:pPr>
        <w:tabs>
          <w:tab w:val="left" w:pos="3969"/>
          <w:tab w:val="left" w:pos="9638"/>
        </w:tabs>
        <w:jc w:val="both"/>
        <w:rPr>
          <w:rFonts w:cs="Arial"/>
          <w:lang w:eastAsia="zh-CN"/>
        </w:rPr>
      </w:pPr>
      <w:r w:rsidRPr="000B480D">
        <w:rPr>
          <w:rFonts w:cs="Arial"/>
          <w:u w:val="single"/>
          <w:lang w:eastAsia="zh-CN"/>
        </w:rPr>
        <w:tab/>
      </w:r>
      <w:r w:rsidRPr="00C054B0">
        <w:rPr>
          <w:rFonts w:cs="Arial"/>
          <w:lang w:eastAsia="zh-CN"/>
        </w:rPr>
        <w:t xml:space="preserve"> (</w:t>
      </w:r>
      <w:proofErr w:type="gramStart"/>
      <w:r w:rsidRPr="00C054B0">
        <w:rPr>
          <w:rFonts w:cs="Arial"/>
          <w:lang w:eastAsia="zh-CN"/>
        </w:rPr>
        <w:t>submission</w:t>
      </w:r>
      <w:proofErr w:type="gramEnd"/>
      <w:r w:rsidRPr="00C054B0">
        <w:rPr>
          <w:rFonts w:cs="Arial"/>
          <w:lang w:eastAsia="zh-CN"/>
        </w:rPr>
        <w:t xml:space="preserve"> date of this inception report).</w:t>
      </w:r>
    </w:p>
    <w:p w14:paraId="72956E07" w14:textId="4B8CFE35" w:rsidR="00FA0BF4" w:rsidRDefault="00FA0BF4" w:rsidP="00FA0BF4">
      <w:pPr>
        <w:rPr>
          <w:rFonts w:cs="Arial"/>
          <w:lang w:eastAsia="zh-CN"/>
        </w:rPr>
      </w:pPr>
    </w:p>
    <w:p w14:paraId="7B01137D" w14:textId="77777777" w:rsidR="00B1775A" w:rsidRPr="00C054B0" w:rsidRDefault="00B1775A" w:rsidP="00FA0BF4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A0BF4" w:rsidRPr="00C054B0" w14:paraId="72956E09" w14:textId="77777777" w:rsidTr="00FB3F4A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72956E08" w14:textId="77777777" w:rsidR="00FA0BF4" w:rsidRPr="00C054B0" w:rsidRDefault="002F09EF" w:rsidP="002F09EF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>
              <w:rPr>
                <w:rFonts w:cs="Arial"/>
                <w:i/>
                <w:iCs/>
                <w:lang w:eastAsia="zh-CN"/>
              </w:rPr>
              <w:t>1</w:t>
            </w:r>
            <w:r>
              <w:rPr>
                <w:rFonts w:cs="Arial"/>
                <w:i/>
                <w:iCs/>
                <w:lang w:eastAsia="zh-CN"/>
              </w:rPr>
              <w:tab/>
              <w:t>Definitive project schedule</w:t>
            </w:r>
          </w:p>
        </w:tc>
      </w:tr>
      <w:tr w:rsidR="00FA0BF4" w:rsidRPr="00C054B0" w14:paraId="72956E39" w14:textId="77777777" w:rsidTr="00FB3F4A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72956E0A" w14:textId="77777777" w:rsidR="000672A7" w:rsidRPr="00C054B0" w:rsidRDefault="000672A7" w:rsidP="000672A7">
            <w:pPr>
              <w:widowControl w:val="0"/>
              <w:ind w:left="11" w:hanging="11"/>
              <w:rPr>
                <w:rFonts w:cs="Arial"/>
                <w:lang w:eastAsia="zh-CN"/>
              </w:rPr>
            </w:pPr>
          </w:p>
          <w:p w14:paraId="72956E0B" w14:textId="77777777" w:rsidR="000672A7" w:rsidRDefault="00CA106A" w:rsidP="000672A7">
            <w:pPr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Project start date:</w:t>
            </w:r>
          </w:p>
          <w:p w14:paraId="72956E0C" w14:textId="44A7D2CC" w:rsidR="00CA106A" w:rsidRDefault="009939E3" w:rsidP="009939E3">
            <w:pPr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Estimated p</w:t>
            </w:r>
            <w:r w:rsidR="00CA106A">
              <w:rPr>
                <w:rFonts w:cs="Arial"/>
                <w:lang w:eastAsia="zh-CN"/>
              </w:rPr>
              <w:t>roject completion date:</w:t>
            </w:r>
          </w:p>
          <w:p w14:paraId="72956E0D" w14:textId="5CB2157A" w:rsidR="00CA106A" w:rsidRDefault="00CA106A" w:rsidP="000672A7">
            <w:pPr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Estimated submission date of the final report:</w:t>
            </w:r>
          </w:p>
          <w:p w14:paraId="72956E0E" w14:textId="77777777" w:rsidR="00CA106A" w:rsidRDefault="00CA106A" w:rsidP="000672A7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404" w:type="dxa"/>
              <w:tblLook w:val="04A0" w:firstRow="1" w:lastRow="0" w:firstColumn="1" w:lastColumn="0" w:noHBand="0" w:noVBand="1"/>
            </w:tblPr>
            <w:tblGrid>
              <w:gridCol w:w="562"/>
              <w:gridCol w:w="3290"/>
              <w:gridCol w:w="1731"/>
              <w:gridCol w:w="3821"/>
            </w:tblGrid>
            <w:tr w:rsidR="00CA106A" w:rsidRPr="00060BFE" w14:paraId="72956E13" w14:textId="77777777" w:rsidTr="00A54311">
              <w:tc>
                <w:tcPr>
                  <w:tcW w:w="562" w:type="dxa"/>
                </w:tcPr>
                <w:p w14:paraId="72956E0F" w14:textId="77777777" w:rsidR="00CA106A" w:rsidRPr="00BF79A9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No.</w:t>
                  </w:r>
                </w:p>
              </w:tc>
              <w:tc>
                <w:tcPr>
                  <w:tcW w:w="3290" w:type="dxa"/>
                </w:tcPr>
                <w:p w14:paraId="72956E10" w14:textId="77777777" w:rsidR="00CA106A" w:rsidRPr="00BF79A9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Activity planned (description)</w:t>
                  </w:r>
                </w:p>
              </w:tc>
              <w:tc>
                <w:tcPr>
                  <w:tcW w:w="1731" w:type="dxa"/>
                </w:tcPr>
                <w:p w14:paraId="72956E11" w14:textId="77777777" w:rsidR="00CA106A" w:rsidRPr="00BF79A9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Completion date</w:t>
                  </w:r>
                  <w:r>
                    <w:rPr>
                      <w:rFonts w:cs="Arial"/>
                      <w:i/>
                      <w:iCs/>
                      <w:lang w:eastAsia="zh-CN"/>
                    </w:rPr>
                    <w:t xml:space="preserve"> (if done) or estimated completion date</w:t>
                  </w:r>
                </w:p>
              </w:tc>
              <w:tc>
                <w:tcPr>
                  <w:tcW w:w="3821" w:type="dxa"/>
                </w:tcPr>
                <w:p w14:paraId="72956E12" w14:textId="77777777" w:rsidR="00CA106A" w:rsidRPr="00BF79A9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Comments, wherever applicable, including non-</w:t>
                  </w:r>
                  <w:r>
                    <w:rPr>
                      <w:rFonts w:cs="Arial"/>
                      <w:i/>
                      <w:iCs/>
                      <w:lang w:eastAsia="zh-CN"/>
                    </w:rPr>
                    <w:t>completion or delay in completion of an activity or task</w:t>
                  </w:r>
                </w:p>
              </w:tc>
            </w:tr>
            <w:tr w:rsidR="00CA106A" w14:paraId="72956E18" w14:textId="77777777" w:rsidTr="00A54311">
              <w:tc>
                <w:tcPr>
                  <w:tcW w:w="562" w:type="dxa"/>
                </w:tcPr>
                <w:p w14:paraId="72956E14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1</w:t>
                  </w:r>
                </w:p>
              </w:tc>
              <w:tc>
                <w:tcPr>
                  <w:tcW w:w="3290" w:type="dxa"/>
                </w:tcPr>
                <w:p w14:paraId="72956E15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31" w:type="dxa"/>
                </w:tcPr>
                <w:p w14:paraId="72956E16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821" w:type="dxa"/>
                </w:tcPr>
                <w:p w14:paraId="72956E17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A106A" w14:paraId="72956E1D" w14:textId="77777777" w:rsidTr="00A54311">
              <w:tc>
                <w:tcPr>
                  <w:tcW w:w="562" w:type="dxa"/>
                </w:tcPr>
                <w:p w14:paraId="72956E19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2</w:t>
                  </w:r>
                </w:p>
              </w:tc>
              <w:tc>
                <w:tcPr>
                  <w:tcW w:w="3290" w:type="dxa"/>
                </w:tcPr>
                <w:p w14:paraId="72956E1A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31" w:type="dxa"/>
                </w:tcPr>
                <w:p w14:paraId="72956E1B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821" w:type="dxa"/>
                </w:tcPr>
                <w:p w14:paraId="72956E1C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A106A" w14:paraId="72956E22" w14:textId="77777777" w:rsidTr="00A54311">
              <w:tc>
                <w:tcPr>
                  <w:tcW w:w="562" w:type="dxa"/>
                </w:tcPr>
                <w:p w14:paraId="72956E1E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3</w:t>
                  </w:r>
                </w:p>
              </w:tc>
              <w:tc>
                <w:tcPr>
                  <w:tcW w:w="3290" w:type="dxa"/>
                </w:tcPr>
                <w:p w14:paraId="72956E1F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31" w:type="dxa"/>
                </w:tcPr>
                <w:p w14:paraId="72956E20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821" w:type="dxa"/>
                </w:tcPr>
                <w:p w14:paraId="72956E21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A106A" w14:paraId="72956E27" w14:textId="77777777" w:rsidTr="00A54311">
              <w:tc>
                <w:tcPr>
                  <w:tcW w:w="562" w:type="dxa"/>
                </w:tcPr>
                <w:p w14:paraId="72956E23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4</w:t>
                  </w:r>
                </w:p>
              </w:tc>
              <w:tc>
                <w:tcPr>
                  <w:tcW w:w="3290" w:type="dxa"/>
                </w:tcPr>
                <w:p w14:paraId="72956E24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31" w:type="dxa"/>
                </w:tcPr>
                <w:p w14:paraId="72956E25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821" w:type="dxa"/>
                </w:tcPr>
                <w:p w14:paraId="72956E26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A106A" w14:paraId="72956E2C" w14:textId="77777777" w:rsidTr="00A54311">
              <w:tc>
                <w:tcPr>
                  <w:tcW w:w="562" w:type="dxa"/>
                </w:tcPr>
                <w:p w14:paraId="72956E28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5</w:t>
                  </w:r>
                </w:p>
              </w:tc>
              <w:tc>
                <w:tcPr>
                  <w:tcW w:w="3290" w:type="dxa"/>
                </w:tcPr>
                <w:p w14:paraId="72956E29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31" w:type="dxa"/>
                </w:tcPr>
                <w:p w14:paraId="72956E2A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821" w:type="dxa"/>
                </w:tcPr>
                <w:p w14:paraId="72956E2B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A106A" w14:paraId="72956E31" w14:textId="77777777" w:rsidTr="00A54311">
              <w:tc>
                <w:tcPr>
                  <w:tcW w:w="562" w:type="dxa"/>
                </w:tcPr>
                <w:p w14:paraId="72956E2D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6</w:t>
                  </w:r>
                </w:p>
              </w:tc>
              <w:tc>
                <w:tcPr>
                  <w:tcW w:w="3290" w:type="dxa"/>
                </w:tcPr>
                <w:p w14:paraId="72956E2E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31" w:type="dxa"/>
                </w:tcPr>
                <w:p w14:paraId="72956E2F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821" w:type="dxa"/>
                </w:tcPr>
                <w:p w14:paraId="72956E30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CA106A" w14:paraId="72956E36" w14:textId="77777777" w:rsidTr="00A54311">
              <w:tc>
                <w:tcPr>
                  <w:tcW w:w="562" w:type="dxa"/>
                </w:tcPr>
                <w:p w14:paraId="72956E32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7</w:t>
                  </w:r>
                </w:p>
              </w:tc>
              <w:tc>
                <w:tcPr>
                  <w:tcW w:w="3290" w:type="dxa"/>
                </w:tcPr>
                <w:p w14:paraId="72956E33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731" w:type="dxa"/>
                </w:tcPr>
                <w:p w14:paraId="72956E34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821" w:type="dxa"/>
                </w:tcPr>
                <w:p w14:paraId="72956E35" w14:textId="77777777" w:rsidR="00CA106A" w:rsidRDefault="00CA106A" w:rsidP="00CA106A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66DBB140" w14:textId="77777777" w:rsidR="00B1775A" w:rsidRDefault="00B1775A" w:rsidP="00B1775A">
            <w:pPr>
              <w:widowControl w:val="0"/>
              <w:rPr>
                <w:rFonts w:cs="Arial"/>
                <w:lang w:eastAsia="zh-CN"/>
              </w:rPr>
            </w:pPr>
          </w:p>
          <w:p w14:paraId="72956E38" w14:textId="75005616" w:rsidR="00B1775A" w:rsidRPr="00C054B0" w:rsidRDefault="00B1775A" w:rsidP="00B1775A">
            <w:pPr>
              <w:widowControl w:val="0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72956E3A" w14:textId="77777777" w:rsidR="00FA0BF4" w:rsidRPr="00C054B0" w:rsidRDefault="00FA0BF4" w:rsidP="00FA0BF4">
      <w:pPr>
        <w:rPr>
          <w:rFonts w:cs="Arial"/>
          <w:lang w:eastAsia="zh-CN"/>
        </w:rPr>
      </w:pPr>
    </w:p>
    <w:p w14:paraId="72956E3B" w14:textId="77777777" w:rsidR="00FA0BF4" w:rsidRPr="00C054B0" w:rsidRDefault="00FA0BF4" w:rsidP="00FA0BF4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A0BF4" w:rsidRPr="00C054B0" w14:paraId="72956E3D" w14:textId="77777777" w:rsidTr="00FB3F4A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72956E3C" w14:textId="67A1EFAF" w:rsidR="00FA0BF4" w:rsidRPr="00C054B0" w:rsidRDefault="00FA0BF4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2</w:t>
            </w:r>
            <w:r w:rsidRPr="00C054B0">
              <w:rPr>
                <w:rFonts w:cs="Arial"/>
                <w:i/>
                <w:iCs/>
                <w:lang w:eastAsia="zh-CN"/>
              </w:rPr>
              <w:tab/>
              <w:t xml:space="preserve">Decisions made regarding project implementation, in particular </w:t>
            </w:r>
            <w:r w:rsidR="00052554">
              <w:rPr>
                <w:rFonts w:cs="Arial"/>
                <w:i/>
                <w:iCs/>
                <w:lang w:eastAsia="zh-CN"/>
              </w:rPr>
              <w:t>concerning</w:t>
            </w:r>
            <w:r w:rsidRPr="00C054B0">
              <w:rPr>
                <w:rFonts w:cs="Arial"/>
                <w:i/>
                <w:iCs/>
                <w:lang w:eastAsia="zh-CN"/>
              </w:rPr>
              <w:t xml:space="preserve"> the project team (</w:t>
            </w:r>
            <w:r w:rsidR="00052554">
              <w:rPr>
                <w:rFonts w:cs="Arial"/>
                <w:i/>
                <w:iCs/>
                <w:lang w:eastAsia="zh-CN"/>
              </w:rPr>
              <w:t xml:space="preserve">i.e. </w:t>
            </w:r>
            <w:r w:rsidRPr="00C054B0">
              <w:rPr>
                <w:rFonts w:cs="Arial"/>
                <w:i/>
                <w:iCs/>
                <w:lang w:eastAsia="zh-CN"/>
              </w:rPr>
              <w:t>names of the people assigned to the project, their title and function in the project team)</w:t>
            </w:r>
            <w:r w:rsidR="00E00EF7">
              <w:rPr>
                <w:rFonts w:cs="Arial"/>
                <w:i/>
                <w:iCs/>
                <w:lang w:eastAsia="zh-CN"/>
              </w:rPr>
              <w:t>.</w:t>
            </w:r>
          </w:p>
        </w:tc>
      </w:tr>
      <w:tr w:rsidR="00FA0BF4" w:rsidRPr="00C054B0" w14:paraId="72956E5A" w14:textId="77777777" w:rsidTr="00FB3F4A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72956E3E" w14:textId="77777777" w:rsidR="000672A7" w:rsidRPr="00C054B0" w:rsidRDefault="000672A7" w:rsidP="000672A7">
            <w:pPr>
              <w:widowControl w:val="0"/>
              <w:ind w:left="11" w:hanging="11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404" w:type="dxa"/>
              <w:tblLook w:val="04A0" w:firstRow="1" w:lastRow="0" w:firstColumn="1" w:lastColumn="0" w:noHBand="0" w:noVBand="1"/>
            </w:tblPr>
            <w:tblGrid>
              <w:gridCol w:w="562"/>
              <w:gridCol w:w="2443"/>
              <w:gridCol w:w="2835"/>
              <w:gridCol w:w="3564"/>
            </w:tblGrid>
            <w:tr w:rsidR="002F09EF" w:rsidRPr="00060BFE" w14:paraId="72956E43" w14:textId="77777777" w:rsidTr="002F09EF">
              <w:tc>
                <w:tcPr>
                  <w:tcW w:w="562" w:type="dxa"/>
                </w:tcPr>
                <w:p w14:paraId="72956E3F" w14:textId="77777777" w:rsidR="002F09EF" w:rsidRPr="00BF79A9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No.</w:t>
                  </w:r>
                </w:p>
              </w:tc>
              <w:tc>
                <w:tcPr>
                  <w:tcW w:w="2443" w:type="dxa"/>
                </w:tcPr>
                <w:p w14:paraId="72956E40" w14:textId="4A75056F" w:rsidR="002F09EF" w:rsidRPr="00BF79A9" w:rsidRDefault="00052554" w:rsidP="002F09EF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 xml:space="preserve">Function </w:t>
                  </w:r>
                  <w:r w:rsidR="002F09EF">
                    <w:rPr>
                      <w:rFonts w:cs="Arial"/>
                      <w:i/>
                      <w:iCs/>
                      <w:lang w:eastAsia="zh-CN"/>
                    </w:rPr>
                    <w:t>in the project team</w:t>
                  </w:r>
                </w:p>
              </w:tc>
              <w:tc>
                <w:tcPr>
                  <w:tcW w:w="2835" w:type="dxa"/>
                </w:tcPr>
                <w:p w14:paraId="72956E41" w14:textId="77777777" w:rsidR="002F09EF" w:rsidRPr="00BF79A9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Name of person assigned</w:t>
                  </w:r>
                </w:p>
              </w:tc>
              <w:tc>
                <w:tcPr>
                  <w:tcW w:w="3564" w:type="dxa"/>
                </w:tcPr>
                <w:p w14:paraId="72956E42" w14:textId="6AAEF6D5" w:rsidR="002F09EF" w:rsidRPr="00BF79A9" w:rsidRDefault="00052554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Title with</w:t>
                  </w:r>
                  <w:r w:rsidR="002F09EF">
                    <w:rPr>
                      <w:rFonts w:cs="Arial"/>
                      <w:i/>
                      <w:iCs/>
                      <w:lang w:eastAsia="zh-CN"/>
                    </w:rPr>
                    <w:t>in the</w:t>
                  </w:r>
                  <w:r>
                    <w:rPr>
                      <w:rFonts w:cs="Arial"/>
                      <w:i/>
                      <w:iCs/>
                      <w:lang w:eastAsia="zh-CN"/>
                    </w:rPr>
                    <w:t>ir</w:t>
                  </w:r>
                  <w:r w:rsidR="002F09EF">
                    <w:rPr>
                      <w:rFonts w:cs="Arial"/>
                      <w:i/>
                      <w:iCs/>
                      <w:lang w:eastAsia="zh-CN"/>
                    </w:rPr>
                    <w:t xml:space="preserve"> </w:t>
                  </w:r>
                  <w:r>
                    <w:rPr>
                      <w:rFonts w:cs="Arial"/>
                      <w:i/>
                      <w:iCs/>
                      <w:lang w:eastAsia="zh-CN"/>
                    </w:rPr>
                    <w:t>organization</w:t>
                  </w:r>
                </w:p>
              </w:tc>
            </w:tr>
            <w:tr w:rsidR="002F09EF" w14:paraId="72956E48" w14:textId="77777777" w:rsidTr="002F09EF">
              <w:tc>
                <w:tcPr>
                  <w:tcW w:w="562" w:type="dxa"/>
                </w:tcPr>
                <w:p w14:paraId="72956E44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1</w:t>
                  </w:r>
                </w:p>
              </w:tc>
              <w:tc>
                <w:tcPr>
                  <w:tcW w:w="2443" w:type="dxa"/>
                </w:tcPr>
                <w:p w14:paraId="72956E45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E.g. Project Manager</w:t>
                  </w:r>
                </w:p>
              </w:tc>
              <w:tc>
                <w:tcPr>
                  <w:tcW w:w="2835" w:type="dxa"/>
                </w:tcPr>
                <w:p w14:paraId="72956E46" w14:textId="55403F9D" w:rsidR="002F09EF" w:rsidRPr="005B69C6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val="pt-PT" w:eastAsia="zh-CN"/>
                    </w:rPr>
                  </w:pPr>
                  <w:r w:rsidRPr="00E00EF7">
                    <w:rPr>
                      <w:rFonts w:cs="Arial"/>
                      <w:lang w:val="pt-PT" w:eastAsia="zh-CN"/>
                    </w:rPr>
                    <w:t xml:space="preserve">E.g. Ms Maria </w:t>
                  </w:r>
                  <w:r w:rsidR="00411F16" w:rsidRPr="00E00EF7">
                    <w:rPr>
                      <w:rFonts w:cs="Arial"/>
                      <w:lang w:val="pt-PT" w:eastAsia="zh-CN"/>
                    </w:rPr>
                    <w:t>G</w:t>
                  </w:r>
                  <w:r w:rsidR="00411F16" w:rsidRPr="002F09EF">
                    <w:rPr>
                      <w:rFonts w:cs="Arial"/>
                      <w:lang w:val="pt-PT" w:eastAsia="zh-CN"/>
                    </w:rPr>
                    <w:t>arcia</w:t>
                  </w:r>
                </w:p>
              </w:tc>
              <w:tc>
                <w:tcPr>
                  <w:tcW w:w="3564" w:type="dxa"/>
                </w:tcPr>
                <w:p w14:paraId="72956E47" w14:textId="1928C801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Director of Int</w:t>
                  </w:r>
                  <w:r w:rsidR="0089447F">
                    <w:rPr>
                      <w:rFonts w:cs="Arial"/>
                      <w:lang w:eastAsia="zh-CN"/>
                    </w:rPr>
                    <w:t>’</w:t>
                  </w:r>
                  <w:r w:rsidR="00E66F46">
                    <w:rPr>
                      <w:rFonts w:cs="Arial"/>
                      <w:lang w:eastAsia="zh-CN"/>
                    </w:rPr>
                    <w:t>l Affairs/</w:t>
                  </w:r>
                  <w:r>
                    <w:rPr>
                      <w:rFonts w:cs="Arial"/>
                      <w:lang w:eastAsia="zh-CN"/>
                    </w:rPr>
                    <w:t>QSF N.C.</w:t>
                  </w:r>
                </w:p>
              </w:tc>
            </w:tr>
            <w:tr w:rsidR="002F09EF" w14:paraId="72956E4D" w14:textId="77777777" w:rsidTr="002F09EF">
              <w:tc>
                <w:tcPr>
                  <w:tcW w:w="562" w:type="dxa"/>
                </w:tcPr>
                <w:p w14:paraId="72956E49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2</w:t>
                  </w:r>
                </w:p>
              </w:tc>
              <w:tc>
                <w:tcPr>
                  <w:tcW w:w="2443" w:type="dxa"/>
                </w:tcPr>
                <w:p w14:paraId="72956E4A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E.g. IT Specialist</w:t>
                  </w:r>
                </w:p>
              </w:tc>
              <w:tc>
                <w:tcPr>
                  <w:tcW w:w="2835" w:type="dxa"/>
                </w:tcPr>
                <w:p w14:paraId="72956E4B" w14:textId="1CD55C01" w:rsidR="002F09EF" w:rsidRP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val="en-US" w:eastAsia="zh-CN"/>
                    </w:rPr>
                  </w:pPr>
                  <w:r w:rsidRPr="002F09EF">
                    <w:rPr>
                      <w:rFonts w:cs="Arial"/>
                      <w:lang w:val="en-US" w:eastAsia="zh-CN"/>
                    </w:rPr>
                    <w:t xml:space="preserve">E.g. </w:t>
                  </w:r>
                  <w:r>
                    <w:rPr>
                      <w:rFonts w:cs="Arial"/>
                      <w:lang w:eastAsia="zh-CN"/>
                    </w:rPr>
                    <w:t xml:space="preserve">Mr John </w:t>
                  </w:r>
                  <w:r w:rsidR="00411F16">
                    <w:rPr>
                      <w:rFonts w:cs="Arial"/>
                      <w:lang w:eastAsia="zh-CN"/>
                    </w:rPr>
                    <w:t>Sample</w:t>
                  </w:r>
                </w:p>
              </w:tc>
              <w:tc>
                <w:tcPr>
                  <w:tcW w:w="3564" w:type="dxa"/>
                </w:tcPr>
                <w:p w14:paraId="72956E4C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Head of IT Department</w:t>
                  </w:r>
                </w:p>
              </w:tc>
            </w:tr>
            <w:tr w:rsidR="002F09EF" w14:paraId="72956E52" w14:textId="77777777" w:rsidTr="002F09EF">
              <w:tc>
                <w:tcPr>
                  <w:tcW w:w="562" w:type="dxa"/>
                </w:tcPr>
                <w:p w14:paraId="72956E4E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3</w:t>
                  </w:r>
                </w:p>
              </w:tc>
              <w:tc>
                <w:tcPr>
                  <w:tcW w:w="2443" w:type="dxa"/>
                </w:tcPr>
                <w:p w14:paraId="72956E4F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Etc.</w:t>
                  </w:r>
                </w:p>
              </w:tc>
              <w:tc>
                <w:tcPr>
                  <w:tcW w:w="2835" w:type="dxa"/>
                </w:tcPr>
                <w:p w14:paraId="72956E50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Etc.</w:t>
                  </w:r>
                </w:p>
              </w:tc>
              <w:tc>
                <w:tcPr>
                  <w:tcW w:w="3564" w:type="dxa"/>
                </w:tcPr>
                <w:p w14:paraId="72956E51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Etc.</w:t>
                  </w:r>
                </w:p>
              </w:tc>
            </w:tr>
            <w:tr w:rsidR="002F09EF" w14:paraId="72956E57" w14:textId="77777777" w:rsidTr="002F09EF">
              <w:tc>
                <w:tcPr>
                  <w:tcW w:w="562" w:type="dxa"/>
                </w:tcPr>
                <w:p w14:paraId="72956E53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4</w:t>
                  </w:r>
                </w:p>
              </w:tc>
              <w:tc>
                <w:tcPr>
                  <w:tcW w:w="2443" w:type="dxa"/>
                </w:tcPr>
                <w:p w14:paraId="72956E54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2835" w:type="dxa"/>
                </w:tcPr>
                <w:p w14:paraId="72956E55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3564" w:type="dxa"/>
                </w:tcPr>
                <w:p w14:paraId="72956E56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</w:tbl>
          <w:p w14:paraId="72956E58" w14:textId="77777777" w:rsidR="00FA0BF4" w:rsidRDefault="00FA0BF4" w:rsidP="002F09EF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72956E59" w14:textId="77777777" w:rsidR="00D33980" w:rsidRPr="00C054B0" w:rsidRDefault="00D33980" w:rsidP="002F09EF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72956E5B" w14:textId="77777777" w:rsidR="002F09EF" w:rsidRDefault="002F09EF" w:rsidP="00FA0BF4">
      <w:pPr>
        <w:spacing w:after="120"/>
        <w:jc w:val="both"/>
        <w:rPr>
          <w:rFonts w:cs="Arial"/>
          <w:lang w:eastAsia="zh-CN"/>
        </w:rPr>
      </w:pPr>
    </w:p>
    <w:p w14:paraId="72956E5C" w14:textId="77777777" w:rsidR="002F09EF" w:rsidRDefault="002F09EF">
      <w:pPr>
        <w:spacing w:line="240" w:lineRule="auto"/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72956E5D" w14:textId="77777777" w:rsidR="00FA0BF4" w:rsidRPr="00C054B0" w:rsidRDefault="00FA0BF4" w:rsidP="00FA0BF4">
      <w:pPr>
        <w:spacing w:after="120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lastRenderedPageBreak/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FA0BF4" w:rsidRPr="00C054B0" w14:paraId="72956E68" w14:textId="77777777" w:rsidTr="00FB3F4A">
        <w:tc>
          <w:tcPr>
            <w:tcW w:w="389" w:type="dxa"/>
          </w:tcPr>
          <w:p w14:paraId="72956E5E" w14:textId="77777777" w:rsidR="00FA0BF4" w:rsidRPr="00C054B0" w:rsidRDefault="00FA0BF4" w:rsidP="00FB3F4A">
            <w:pPr>
              <w:spacing w:before="60" w:after="60"/>
              <w:ind w:left="-100" w:firstLine="10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72956E5F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72956E60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72956E61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E62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72956E63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E64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E65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E66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956E67" w14:textId="77777777" w:rsidR="00FA0BF4" w:rsidRPr="00C054B0" w:rsidRDefault="00FA0BF4" w:rsidP="00390E79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72956E69" w14:textId="77777777" w:rsidR="00FA0BF4" w:rsidRPr="00C054B0" w:rsidRDefault="00FA0BF4" w:rsidP="00FA0BF4">
      <w:pPr>
        <w:rPr>
          <w:rFonts w:cs="Arial"/>
          <w:lang w:eastAsia="zh-CN"/>
        </w:rPr>
      </w:pPr>
    </w:p>
    <w:p w14:paraId="72956E6A" w14:textId="77777777" w:rsidR="00FA0BF4" w:rsidRPr="00C054B0" w:rsidRDefault="00FA0BF4" w:rsidP="00FA0BF4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A0BF4" w:rsidRPr="00C054B0" w14:paraId="72956E6C" w14:textId="77777777" w:rsidTr="00FB3F4A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72956E6B" w14:textId="2514688B" w:rsidR="00FA0BF4" w:rsidRPr="00C054B0" w:rsidRDefault="00FA0BF4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3</w:t>
            </w:r>
            <w:r w:rsidRPr="00C054B0">
              <w:rPr>
                <w:rFonts w:cs="Arial"/>
                <w:i/>
                <w:iCs/>
                <w:lang w:eastAsia="zh-CN"/>
              </w:rPr>
              <w:tab/>
              <w:t xml:space="preserve">Special events listing: </w:t>
            </w:r>
            <w:r w:rsidR="00E00EF7">
              <w:rPr>
                <w:rFonts w:cs="Arial"/>
                <w:i/>
                <w:iCs/>
                <w:lang w:eastAsia="zh-CN"/>
              </w:rPr>
              <w:t xml:space="preserve">List </w:t>
            </w:r>
            <w:r w:rsidRPr="00C054B0">
              <w:rPr>
                <w:rFonts w:cs="Arial"/>
                <w:i/>
                <w:iCs/>
                <w:lang w:eastAsia="zh-CN"/>
              </w:rPr>
              <w:t>any incidents or exceptions that may have occurred so far within the frame</w:t>
            </w:r>
            <w:r>
              <w:rPr>
                <w:rFonts w:cs="Arial"/>
                <w:i/>
                <w:iCs/>
                <w:lang w:eastAsia="zh-CN"/>
              </w:rPr>
              <w:softHyphen/>
            </w:r>
            <w:r w:rsidRPr="00C054B0">
              <w:rPr>
                <w:rFonts w:cs="Arial"/>
                <w:i/>
                <w:iCs/>
                <w:lang w:eastAsia="zh-CN"/>
              </w:rPr>
              <w:t xml:space="preserve">work of the project (excluding already approved </w:t>
            </w:r>
            <w:r w:rsidR="00411F16">
              <w:rPr>
                <w:rFonts w:cs="Arial"/>
                <w:i/>
                <w:iCs/>
                <w:lang w:eastAsia="zh-CN"/>
              </w:rPr>
              <w:t>project change requests</w:t>
            </w:r>
            <w:r w:rsidRPr="00C054B0">
              <w:rPr>
                <w:rFonts w:cs="Arial"/>
                <w:i/>
                <w:iCs/>
                <w:lang w:eastAsia="zh-CN"/>
              </w:rPr>
              <w:t xml:space="preserve">), or any other information requested by the </w:t>
            </w:r>
            <w:r w:rsidR="005B69C6">
              <w:rPr>
                <w:rFonts w:cs="Arial"/>
                <w:i/>
                <w:iCs/>
                <w:lang w:eastAsia="zh-CN"/>
              </w:rPr>
              <w:t xml:space="preserve">QSF </w:t>
            </w:r>
            <w:r w:rsidRPr="00C054B0">
              <w:rPr>
                <w:rFonts w:cs="Arial"/>
                <w:i/>
                <w:iCs/>
                <w:lang w:eastAsia="zh-CN"/>
              </w:rPr>
              <w:t>Board in its notification of unconditional approval of the project proposal</w:t>
            </w:r>
            <w:r w:rsidR="00E00EF7">
              <w:rPr>
                <w:rFonts w:cs="Arial"/>
                <w:i/>
                <w:iCs/>
                <w:lang w:eastAsia="zh-CN"/>
              </w:rPr>
              <w:t>.</w:t>
            </w:r>
          </w:p>
        </w:tc>
      </w:tr>
      <w:tr w:rsidR="00FA0BF4" w:rsidRPr="00C054B0" w14:paraId="72956E79" w14:textId="77777777" w:rsidTr="00FB3F4A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72956E6D" w14:textId="77777777" w:rsidR="00FA0BF4" w:rsidRPr="00C054B0" w:rsidRDefault="00FA0BF4" w:rsidP="00390E79">
            <w:pPr>
              <w:widowControl w:val="0"/>
              <w:ind w:left="11" w:hanging="11"/>
              <w:rPr>
                <w:rFonts w:cs="Arial"/>
                <w:lang w:eastAsia="zh-CN"/>
              </w:rPr>
            </w:pPr>
          </w:p>
          <w:p w14:paraId="72956E6F" w14:textId="77777777" w:rsidR="00FA0BF4" w:rsidRPr="00C054B0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0" w14:textId="23899D1D" w:rsidR="00FA0BF4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15D2CC3" w14:textId="77777777" w:rsidR="003C1262" w:rsidRPr="00C054B0" w:rsidRDefault="003C1262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1" w14:textId="77777777" w:rsidR="00FA0BF4" w:rsidRPr="00C054B0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2" w14:textId="77777777" w:rsidR="00FA0BF4" w:rsidRPr="00C054B0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3" w14:textId="77777777" w:rsidR="00FA0BF4" w:rsidRPr="00C054B0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4" w14:textId="77777777" w:rsidR="00FA0BF4" w:rsidRPr="00C054B0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5" w14:textId="77777777" w:rsidR="00FA0BF4" w:rsidRPr="00C054B0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6" w14:textId="77777777" w:rsidR="00FA0BF4" w:rsidRPr="00C054B0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7" w14:textId="77777777" w:rsidR="00FA0BF4" w:rsidRPr="00C054B0" w:rsidRDefault="00FA0BF4" w:rsidP="00390E79">
            <w:pPr>
              <w:widowControl w:val="0"/>
              <w:rPr>
                <w:rFonts w:cs="Arial"/>
                <w:lang w:eastAsia="zh-CN"/>
              </w:rPr>
            </w:pPr>
          </w:p>
          <w:p w14:paraId="72956E78" w14:textId="77777777" w:rsidR="00FA0BF4" w:rsidRPr="00C054B0" w:rsidRDefault="00FA0BF4" w:rsidP="00390E79">
            <w:pPr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72956E7A" w14:textId="77777777" w:rsidR="00FA0BF4" w:rsidRPr="00C054B0" w:rsidRDefault="00FA0BF4" w:rsidP="00FA0BF4">
      <w:pPr>
        <w:rPr>
          <w:rFonts w:cs="Arial"/>
          <w:lang w:eastAsia="zh-CN"/>
        </w:rPr>
      </w:pPr>
    </w:p>
    <w:p w14:paraId="72956E7B" w14:textId="77777777" w:rsidR="00FA0BF4" w:rsidRPr="00C054B0" w:rsidRDefault="00FA0BF4" w:rsidP="00FA0BF4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A0BF4" w:rsidRPr="00C054B0" w14:paraId="72956E7D" w14:textId="77777777" w:rsidTr="00FB3F4A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72956E7C" w14:textId="18CA059B" w:rsidR="00FA0BF4" w:rsidRPr="00C054B0" w:rsidRDefault="00FA0BF4" w:rsidP="00390E79">
            <w:pPr>
              <w:spacing w:before="60"/>
              <w:ind w:left="567" w:hanging="567"/>
              <w:jc w:val="both"/>
              <w:rPr>
                <w:rFonts w:cs="Arial"/>
                <w:i/>
                <w:iCs/>
                <w:lang w:eastAsia="zh-CN"/>
              </w:rPr>
            </w:pPr>
            <w:r w:rsidRPr="00C054B0">
              <w:rPr>
                <w:rFonts w:cs="Arial"/>
                <w:i/>
                <w:iCs/>
                <w:lang w:eastAsia="zh-CN"/>
              </w:rPr>
              <w:t>4</w:t>
            </w:r>
            <w:r w:rsidRPr="00C054B0">
              <w:rPr>
                <w:rFonts w:cs="Arial"/>
                <w:i/>
                <w:iCs/>
                <w:lang w:eastAsia="zh-CN"/>
              </w:rPr>
              <w:tab/>
              <w:t>Preliminary budget report, information about the launch</w:t>
            </w:r>
            <w:r w:rsidR="00052554">
              <w:rPr>
                <w:rFonts w:cs="Arial"/>
                <w:i/>
                <w:iCs/>
                <w:lang w:val="en-CA" w:eastAsia="zh-CN"/>
              </w:rPr>
              <w:t>/</w:t>
            </w:r>
            <w:r w:rsidRPr="00C054B0">
              <w:rPr>
                <w:rFonts w:cs="Arial"/>
                <w:i/>
                <w:iCs/>
                <w:lang w:eastAsia="zh-CN"/>
              </w:rPr>
              <w:t>results of the call(s) for tenders, reference to attached pro forma invoices, etc.</w:t>
            </w:r>
          </w:p>
        </w:tc>
      </w:tr>
      <w:tr w:rsidR="002F09EF" w:rsidRPr="00C054B0" w14:paraId="72956ECC" w14:textId="77777777" w:rsidTr="00FB3F4A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72956E7E" w14:textId="77777777" w:rsidR="002F09EF" w:rsidRPr="00C054B0" w:rsidRDefault="002F09EF" w:rsidP="002F09EF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373" w:type="dxa"/>
              <w:tblLook w:val="04A0" w:firstRow="1" w:lastRow="0" w:firstColumn="1" w:lastColumn="0" w:noHBand="0" w:noVBand="1"/>
            </w:tblPr>
            <w:tblGrid>
              <w:gridCol w:w="1696"/>
              <w:gridCol w:w="1389"/>
              <w:gridCol w:w="1260"/>
              <w:gridCol w:w="1521"/>
              <w:gridCol w:w="1161"/>
              <w:gridCol w:w="1229"/>
              <w:gridCol w:w="1117"/>
            </w:tblGrid>
            <w:tr w:rsidR="00EC061B" w:rsidRPr="001C46BD" w14:paraId="72956E86" w14:textId="77777777" w:rsidTr="00A54311">
              <w:tc>
                <w:tcPr>
                  <w:tcW w:w="1696" w:type="dxa"/>
                </w:tcPr>
                <w:p w14:paraId="72956E7F" w14:textId="77777777" w:rsidR="002F09EF" w:rsidRPr="00BF79A9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QSF budget item approved (description)</w:t>
                  </w:r>
                </w:p>
              </w:tc>
              <w:tc>
                <w:tcPr>
                  <w:tcW w:w="1389" w:type="dxa"/>
                </w:tcPr>
                <w:p w14:paraId="72956E80" w14:textId="77777777" w:rsidR="002F09EF" w:rsidRPr="00BF79A9" w:rsidRDefault="002F09EF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Quantity approved</w:t>
                  </w:r>
                </w:p>
              </w:tc>
              <w:tc>
                <w:tcPr>
                  <w:tcW w:w="1260" w:type="dxa"/>
                </w:tcPr>
                <w:p w14:paraId="72956E81" w14:textId="77777777" w:rsidR="002F09EF" w:rsidRPr="00BF79A9" w:rsidRDefault="002F09EF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Budget approved (USD)</w:t>
                  </w:r>
                </w:p>
              </w:tc>
              <w:tc>
                <w:tcPr>
                  <w:tcW w:w="1521" w:type="dxa"/>
                </w:tcPr>
                <w:p w14:paraId="72956E82" w14:textId="77777777" w:rsidR="002F09EF" w:rsidRPr="00BF79A9" w:rsidRDefault="00EC061B" w:rsidP="00EC061B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Chosen bid</w:t>
                  </w:r>
                  <w:r w:rsidR="002F09EF"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 costs (currency of </w:t>
                  </w:r>
                  <w:r>
                    <w:rPr>
                      <w:rFonts w:cs="Arial"/>
                      <w:i/>
                      <w:iCs/>
                      <w:lang w:eastAsia="zh-CN"/>
                    </w:rPr>
                    <w:t>offer</w:t>
                  </w:r>
                  <w:r w:rsidR="002F09EF" w:rsidRPr="00BF79A9">
                    <w:rPr>
                      <w:rFonts w:cs="Arial"/>
                      <w:i/>
                      <w:iCs/>
                      <w:lang w:eastAsia="zh-CN"/>
                    </w:rPr>
                    <w:t>)</w:t>
                  </w:r>
                </w:p>
              </w:tc>
              <w:tc>
                <w:tcPr>
                  <w:tcW w:w="1161" w:type="dxa"/>
                </w:tcPr>
                <w:p w14:paraId="72956E83" w14:textId="77777777" w:rsidR="002F09EF" w:rsidRPr="00BF79A9" w:rsidRDefault="002F09EF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>Exchange rate</w:t>
                  </w:r>
                </w:p>
              </w:tc>
              <w:tc>
                <w:tcPr>
                  <w:tcW w:w="1229" w:type="dxa"/>
                </w:tcPr>
                <w:p w14:paraId="72956E84" w14:textId="77777777" w:rsidR="002F09EF" w:rsidRPr="00BF79A9" w:rsidRDefault="00EC061B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Chosen bid</w:t>
                  </w:r>
                  <w:r w:rsidRPr="00BF79A9">
                    <w:rPr>
                      <w:rFonts w:cs="Arial"/>
                      <w:i/>
                      <w:iCs/>
                      <w:lang w:eastAsia="zh-CN"/>
                    </w:rPr>
                    <w:t xml:space="preserve"> </w:t>
                  </w:r>
                  <w:r w:rsidR="002F09EF" w:rsidRPr="00BF79A9">
                    <w:rPr>
                      <w:rFonts w:cs="Arial"/>
                      <w:i/>
                      <w:iCs/>
                      <w:lang w:eastAsia="zh-CN"/>
                    </w:rPr>
                    <w:t>costs (USD)</w:t>
                  </w:r>
                </w:p>
              </w:tc>
              <w:tc>
                <w:tcPr>
                  <w:tcW w:w="1117" w:type="dxa"/>
                </w:tcPr>
                <w:p w14:paraId="72956E85" w14:textId="77777777" w:rsidR="002F09EF" w:rsidRPr="00BF79A9" w:rsidRDefault="00EC061B" w:rsidP="00EC061B">
                  <w:pPr>
                    <w:widowControl w:val="0"/>
                    <w:spacing w:before="60" w:after="60"/>
                    <w:jc w:val="right"/>
                    <w:rPr>
                      <w:rFonts w:cs="Arial"/>
                      <w:i/>
                      <w:iCs/>
                      <w:lang w:eastAsia="zh-CN"/>
                    </w:rPr>
                  </w:pPr>
                  <w:r>
                    <w:rPr>
                      <w:rFonts w:cs="Arial"/>
                      <w:i/>
                      <w:iCs/>
                      <w:lang w:eastAsia="zh-CN"/>
                    </w:rPr>
                    <w:t>Pro forma i</w:t>
                  </w:r>
                  <w:r w:rsidR="002F09EF" w:rsidRPr="00BF79A9">
                    <w:rPr>
                      <w:rFonts w:cs="Arial"/>
                      <w:i/>
                      <w:iCs/>
                      <w:lang w:eastAsia="zh-CN"/>
                    </w:rPr>
                    <w:t>nvoice reference</w:t>
                  </w:r>
                </w:p>
              </w:tc>
            </w:tr>
            <w:tr w:rsidR="00EC061B" w14:paraId="72956E8E" w14:textId="77777777" w:rsidTr="00A54311">
              <w:tc>
                <w:tcPr>
                  <w:tcW w:w="1696" w:type="dxa"/>
                </w:tcPr>
                <w:p w14:paraId="72956E87" w14:textId="3B0EBD64" w:rsidR="002F09EF" w:rsidRDefault="002F09EF" w:rsidP="00EC061B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 xml:space="preserve">E.g. </w:t>
                  </w:r>
                  <w:r w:rsidR="00E00EF7">
                    <w:rPr>
                      <w:rFonts w:cs="Arial"/>
                      <w:lang w:eastAsia="zh-CN"/>
                    </w:rPr>
                    <w:t>M</w:t>
                  </w:r>
                  <w:r w:rsidR="00EC061B">
                    <w:rPr>
                      <w:rFonts w:cs="Arial"/>
                      <w:lang w:eastAsia="zh-CN"/>
                    </w:rPr>
                    <w:t>otorbikes</w:t>
                  </w:r>
                </w:p>
              </w:tc>
              <w:tc>
                <w:tcPr>
                  <w:tcW w:w="1389" w:type="dxa"/>
                </w:tcPr>
                <w:p w14:paraId="72956E88" w14:textId="77777777" w:rsidR="002F09EF" w:rsidRDefault="00EC061B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10</w:t>
                  </w:r>
                </w:p>
              </w:tc>
              <w:tc>
                <w:tcPr>
                  <w:tcW w:w="1260" w:type="dxa"/>
                </w:tcPr>
                <w:p w14:paraId="72956E89" w14:textId="77777777" w:rsidR="002F09EF" w:rsidRDefault="00EC061B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35</w:t>
                  </w:r>
                  <w:r w:rsidR="002F09EF">
                    <w:rPr>
                      <w:rFonts w:cs="Arial"/>
                      <w:lang w:eastAsia="zh-CN"/>
                    </w:rPr>
                    <w:t>,000</w:t>
                  </w:r>
                </w:p>
              </w:tc>
              <w:tc>
                <w:tcPr>
                  <w:tcW w:w="1521" w:type="dxa"/>
                </w:tcPr>
                <w:p w14:paraId="72956E8A" w14:textId="77777777" w:rsidR="002F09EF" w:rsidRDefault="00EC061B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30,000</w:t>
                  </w:r>
                  <w:r w:rsidR="002F09EF">
                    <w:rPr>
                      <w:rFonts w:cs="Arial"/>
                      <w:lang w:eastAsia="zh-CN"/>
                    </w:rPr>
                    <w:t xml:space="preserve"> EUR</w:t>
                  </w:r>
                </w:p>
              </w:tc>
              <w:tc>
                <w:tcPr>
                  <w:tcW w:w="1161" w:type="dxa"/>
                </w:tcPr>
                <w:p w14:paraId="72956E8B" w14:textId="77777777" w:rsidR="002F09EF" w:rsidRDefault="002F09EF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1.17</w:t>
                  </w:r>
                </w:p>
              </w:tc>
              <w:tc>
                <w:tcPr>
                  <w:tcW w:w="1229" w:type="dxa"/>
                </w:tcPr>
                <w:p w14:paraId="72956E8C" w14:textId="77777777" w:rsidR="002F09EF" w:rsidRDefault="00EC061B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35,100</w:t>
                  </w:r>
                </w:p>
              </w:tc>
              <w:tc>
                <w:tcPr>
                  <w:tcW w:w="1117" w:type="dxa"/>
                </w:tcPr>
                <w:p w14:paraId="72956E8D" w14:textId="3F847341" w:rsidR="002F09EF" w:rsidRDefault="002F09EF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 xml:space="preserve">Annex </w:t>
                  </w:r>
                  <w:r w:rsidR="00411F16">
                    <w:rPr>
                      <w:rFonts w:cs="Arial"/>
                      <w:lang w:eastAsia="zh-CN"/>
                    </w:rPr>
                    <w:t>No.</w:t>
                  </w:r>
                </w:p>
              </w:tc>
            </w:tr>
            <w:tr w:rsidR="00EC061B" w14:paraId="72956E96" w14:textId="77777777" w:rsidTr="00A54311">
              <w:tc>
                <w:tcPr>
                  <w:tcW w:w="1696" w:type="dxa"/>
                </w:tcPr>
                <w:p w14:paraId="72956E8F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72956E90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72956E91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72956E92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61" w:type="dxa"/>
                </w:tcPr>
                <w:p w14:paraId="72956E93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29" w:type="dxa"/>
                </w:tcPr>
                <w:p w14:paraId="72956E94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7" w:type="dxa"/>
                </w:tcPr>
                <w:p w14:paraId="72956E95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EC061B" w14:paraId="72956E9E" w14:textId="77777777" w:rsidTr="00A54311">
              <w:tc>
                <w:tcPr>
                  <w:tcW w:w="1696" w:type="dxa"/>
                </w:tcPr>
                <w:p w14:paraId="72956E97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72956E98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72956E99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72956E9A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61" w:type="dxa"/>
                </w:tcPr>
                <w:p w14:paraId="72956E9B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29" w:type="dxa"/>
                </w:tcPr>
                <w:p w14:paraId="72956E9C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7" w:type="dxa"/>
                </w:tcPr>
                <w:p w14:paraId="72956E9D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EC061B" w14:paraId="72956EA6" w14:textId="77777777" w:rsidTr="00A54311">
              <w:tc>
                <w:tcPr>
                  <w:tcW w:w="1696" w:type="dxa"/>
                </w:tcPr>
                <w:p w14:paraId="72956E9F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72956EA0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72956EA1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72956EA2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61" w:type="dxa"/>
                </w:tcPr>
                <w:p w14:paraId="72956EA3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29" w:type="dxa"/>
                </w:tcPr>
                <w:p w14:paraId="72956EA4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7" w:type="dxa"/>
                </w:tcPr>
                <w:p w14:paraId="72956EA5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EC061B" w14:paraId="72956EAE" w14:textId="77777777" w:rsidTr="00A54311">
              <w:tc>
                <w:tcPr>
                  <w:tcW w:w="1696" w:type="dxa"/>
                </w:tcPr>
                <w:p w14:paraId="72956EA7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</w:tcPr>
                <w:p w14:paraId="72956EA8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</w:tcPr>
                <w:p w14:paraId="72956EA9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</w:tcPr>
                <w:p w14:paraId="72956EAA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61" w:type="dxa"/>
                </w:tcPr>
                <w:p w14:paraId="72956EAB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29" w:type="dxa"/>
                </w:tcPr>
                <w:p w14:paraId="72956EAC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7" w:type="dxa"/>
                </w:tcPr>
                <w:p w14:paraId="72956EAD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EC061B" w14:paraId="72956EB6" w14:textId="77777777" w:rsidTr="00DD016F">
              <w:tc>
                <w:tcPr>
                  <w:tcW w:w="1696" w:type="dxa"/>
                </w:tcPr>
                <w:p w14:paraId="72956EAF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389" w:type="dxa"/>
                  <w:tcBorders>
                    <w:bottom w:val="single" w:sz="4" w:space="0" w:color="auto"/>
                  </w:tcBorders>
                </w:tcPr>
                <w:p w14:paraId="72956EB0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72956EB1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14:paraId="72956EB2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</w:tcPr>
                <w:p w14:paraId="72956EB3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229" w:type="dxa"/>
                  <w:tcBorders>
                    <w:bottom w:val="single" w:sz="4" w:space="0" w:color="auto"/>
                  </w:tcBorders>
                </w:tcPr>
                <w:p w14:paraId="72956EB4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  <w:tc>
                <w:tcPr>
                  <w:tcW w:w="1117" w:type="dxa"/>
                  <w:tcBorders>
                    <w:bottom w:val="single" w:sz="4" w:space="0" w:color="auto"/>
                  </w:tcBorders>
                </w:tcPr>
                <w:p w14:paraId="72956EB5" w14:textId="77777777" w:rsidR="002F09EF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</w:p>
              </w:tc>
            </w:tr>
            <w:tr w:rsidR="002F09EF" w:rsidRPr="001C46BD" w14:paraId="72956EBE" w14:textId="77777777" w:rsidTr="00DD016F">
              <w:tc>
                <w:tcPr>
                  <w:tcW w:w="1696" w:type="dxa"/>
                </w:tcPr>
                <w:p w14:paraId="72956EB7" w14:textId="77777777" w:rsidR="002F09EF" w:rsidRPr="001C46BD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1C46BD">
                    <w:rPr>
                      <w:rFonts w:cs="Arial"/>
                      <w:b/>
                      <w:bCs/>
                      <w:lang w:eastAsia="zh-CN"/>
                    </w:rPr>
                    <w:t>Total</w:t>
                  </w:r>
                </w:p>
              </w:tc>
              <w:tc>
                <w:tcPr>
                  <w:tcW w:w="1389" w:type="dxa"/>
                  <w:tcBorders>
                    <w:bottom w:val="single" w:sz="4" w:space="0" w:color="auto"/>
                  </w:tcBorders>
                </w:tcPr>
                <w:p w14:paraId="72956EB8" w14:textId="77777777" w:rsidR="002F09EF" w:rsidRPr="001C46BD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72956EB9" w14:textId="77777777" w:rsidR="002F09EF" w:rsidRPr="001C46BD" w:rsidRDefault="00EC061B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lang w:eastAsia="zh-CN"/>
                    </w:rPr>
                    <w:t>35,000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  <w:right w:val="nil"/>
                  </w:tcBorders>
                </w:tcPr>
                <w:p w14:paraId="72956EBA" w14:textId="77777777" w:rsidR="002F09EF" w:rsidRPr="001C46BD" w:rsidRDefault="002F09EF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161" w:type="dxa"/>
                  <w:tcBorders>
                    <w:left w:val="nil"/>
                    <w:bottom w:val="single" w:sz="4" w:space="0" w:color="auto"/>
                  </w:tcBorders>
                </w:tcPr>
                <w:p w14:paraId="72956EBB" w14:textId="77777777" w:rsidR="002F09EF" w:rsidRPr="001C46BD" w:rsidRDefault="002F09EF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229" w:type="dxa"/>
                  <w:tcBorders>
                    <w:bottom w:val="single" w:sz="4" w:space="0" w:color="auto"/>
                  </w:tcBorders>
                </w:tcPr>
                <w:p w14:paraId="72956EBC" w14:textId="77777777" w:rsidR="002F09EF" w:rsidRPr="001C46BD" w:rsidRDefault="00EC061B" w:rsidP="002F09EF">
                  <w:pPr>
                    <w:widowControl w:val="0"/>
                    <w:spacing w:before="60" w:after="60"/>
                    <w:jc w:val="right"/>
                    <w:rPr>
                      <w:rFonts w:cs="Arial"/>
                      <w:b/>
                      <w:bCs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lang w:eastAsia="zh-CN"/>
                    </w:rPr>
                    <w:t>35,100</w:t>
                  </w:r>
                </w:p>
              </w:tc>
              <w:tc>
                <w:tcPr>
                  <w:tcW w:w="11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956EBD" w14:textId="77777777" w:rsidR="002F09EF" w:rsidRPr="001C46BD" w:rsidRDefault="002F09EF" w:rsidP="002F09EF">
                  <w:pPr>
                    <w:widowControl w:val="0"/>
                    <w:spacing w:before="60" w:after="60"/>
                    <w:rPr>
                      <w:rFonts w:cs="Arial"/>
                      <w:b/>
                      <w:bCs/>
                      <w:lang w:eastAsia="zh-CN"/>
                    </w:rPr>
                  </w:pPr>
                </w:p>
              </w:tc>
            </w:tr>
          </w:tbl>
          <w:p w14:paraId="72956EBF" w14:textId="77777777" w:rsidR="002F09EF" w:rsidRDefault="002F09EF" w:rsidP="002F09EF">
            <w:pPr>
              <w:widowControl w:val="0"/>
              <w:rPr>
                <w:rFonts w:cs="Arial"/>
                <w:lang w:eastAsia="zh-CN"/>
              </w:rPr>
            </w:pPr>
          </w:p>
          <w:p w14:paraId="72956EC0" w14:textId="77777777" w:rsidR="002F09EF" w:rsidRDefault="002F09EF" w:rsidP="002F09EF">
            <w:pPr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Exchange rate(s) used in the table above:</w:t>
            </w:r>
          </w:p>
          <w:p w14:paraId="72956EC1" w14:textId="5F287F33" w:rsidR="002F09EF" w:rsidRDefault="002F09EF">
            <w:pPr>
              <w:widowControl w:val="0"/>
              <w:spacing w:before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1 USD = </w:t>
            </w:r>
            <w:r w:rsidRPr="00601DBE">
              <w:rPr>
                <w:rFonts w:cs="Arial"/>
                <w:lang w:eastAsia="zh-CN"/>
              </w:rPr>
              <w:t>0.8</w:t>
            </w:r>
            <w:r>
              <w:rPr>
                <w:rFonts w:cs="Arial"/>
                <w:lang w:eastAsia="zh-CN"/>
              </w:rPr>
              <w:t xml:space="preserve">547 EUR (at </w:t>
            </w:r>
            <w:r w:rsidR="00E00EF7">
              <w:rPr>
                <w:rFonts w:cs="Arial"/>
                <w:lang w:eastAsia="zh-CN"/>
              </w:rPr>
              <w:t>DD</w:t>
            </w:r>
            <w:r>
              <w:rPr>
                <w:rFonts w:cs="Arial"/>
                <w:lang w:eastAsia="zh-CN"/>
              </w:rPr>
              <w:t>/</w:t>
            </w:r>
            <w:r w:rsidR="00E00EF7">
              <w:rPr>
                <w:rFonts w:cs="Arial"/>
                <w:lang w:eastAsia="zh-CN"/>
              </w:rPr>
              <w:t>MM</w:t>
            </w:r>
            <w:r>
              <w:rPr>
                <w:rFonts w:cs="Arial"/>
                <w:lang w:eastAsia="zh-CN"/>
              </w:rPr>
              <w:t>/</w:t>
            </w:r>
            <w:r w:rsidR="00E00EF7">
              <w:rPr>
                <w:rFonts w:cs="Arial"/>
                <w:lang w:eastAsia="zh-CN"/>
              </w:rPr>
              <w:t>YYYY</w:t>
            </w:r>
            <w:r>
              <w:rPr>
                <w:rFonts w:cs="Arial"/>
                <w:lang w:eastAsia="zh-CN"/>
              </w:rPr>
              <w:t xml:space="preserve">, date of the </w:t>
            </w:r>
            <w:r w:rsidR="00EC061B">
              <w:rPr>
                <w:rFonts w:cs="Arial"/>
                <w:lang w:eastAsia="zh-CN"/>
              </w:rPr>
              <w:t>pro forma invoice</w:t>
            </w:r>
            <w:r>
              <w:rPr>
                <w:rFonts w:cs="Arial"/>
                <w:lang w:eastAsia="zh-CN"/>
              </w:rPr>
              <w:t>)</w:t>
            </w:r>
          </w:p>
          <w:p w14:paraId="72956EC2" w14:textId="77777777" w:rsidR="002F09EF" w:rsidRDefault="002F09EF" w:rsidP="002F09EF">
            <w:pPr>
              <w:widowControl w:val="0"/>
              <w:rPr>
                <w:rFonts w:cs="Arial"/>
                <w:lang w:eastAsia="zh-CN"/>
              </w:rPr>
            </w:pPr>
          </w:p>
          <w:tbl>
            <w:tblPr>
              <w:tblStyle w:val="TableGrid"/>
              <w:tblW w:w="9373" w:type="dxa"/>
              <w:tblLook w:val="04A0" w:firstRow="1" w:lastRow="0" w:firstColumn="1" w:lastColumn="0" w:noHBand="0" w:noVBand="1"/>
            </w:tblPr>
            <w:tblGrid>
              <w:gridCol w:w="7113"/>
              <w:gridCol w:w="2260"/>
            </w:tblGrid>
            <w:tr w:rsidR="002F09EF" w14:paraId="72956EC5" w14:textId="77777777" w:rsidTr="00A54311">
              <w:tc>
                <w:tcPr>
                  <w:tcW w:w="7113" w:type="dxa"/>
                </w:tcPr>
                <w:p w14:paraId="72956EC3" w14:textId="77777777" w:rsidR="002F09EF" w:rsidRDefault="002F09EF" w:rsidP="00EC061B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 xml:space="preserve">Final budget (USD) (lower of the total budget approved or </w:t>
                  </w:r>
                  <w:r w:rsidR="00EC061B">
                    <w:rPr>
                      <w:rFonts w:cs="Arial"/>
                      <w:lang w:eastAsia="zh-CN"/>
                    </w:rPr>
                    <w:t>c</w:t>
                  </w:r>
                  <w:r w:rsidR="00EC061B" w:rsidRPr="00EC061B">
                    <w:rPr>
                      <w:rFonts w:cs="Arial"/>
                      <w:lang w:eastAsia="zh-CN"/>
                    </w:rPr>
                    <w:t xml:space="preserve">hosen bid </w:t>
                  </w:r>
                  <w:r>
                    <w:rPr>
                      <w:rFonts w:cs="Arial"/>
                      <w:lang w:eastAsia="zh-CN"/>
                    </w:rPr>
                    <w:t>costs)</w:t>
                  </w:r>
                </w:p>
              </w:tc>
              <w:tc>
                <w:tcPr>
                  <w:tcW w:w="2260" w:type="dxa"/>
                </w:tcPr>
                <w:p w14:paraId="72956EC4" w14:textId="0D5DCB0E" w:rsidR="002F09EF" w:rsidRDefault="002F09EF" w:rsidP="00EC061B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 xml:space="preserve">E.g. </w:t>
                  </w:r>
                  <w:r w:rsidR="00EC061B">
                    <w:rPr>
                      <w:rFonts w:cs="Arial"/>
                      <w:lang w:eastAsia="zh-CN"/>
                    </w:rPr>
                    <w:t>35,000</w:t>
                  </w:r>
                </w:p>
              </w:tc>
            </w:tr>
            <w:tr w:rsidR="002F09EF" w14:paraId="72956EC8" w14:textId="77777777" w:rsidTr="00A54311">
              <w:tc>
                <w:tcPr>
                  <w:tcW w:w="7113" w:type="dxa"/>
                </w:tcPr>
                <w:p w14:paraId="72956EC6" w14:textId="2FA4AA22" w:rsidR="002F09EF" w:rsidRDefault="00EC061B">
                  <w:pPr>
                    <w:widowControl w:val="0"/>
                    <w:spacing w:before="60" w:after="60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>Instalment requested: e.g. 80% of 35,000 USD</w:t>
                  </w:r>
                </w:p>
              </w:tc>
              <w:tc>
                <w:tcPr>
                  <w:tcW w:w="2260" w:type="dxa"/>
                </w:tcPr>
                <w:p w14:paraId="72956EC7" w14:textId="77777777" w:rsidR="002F09EF" w:rsidRDefault="002F09EF" w:rsidP="00EC061B">
                  <w:pPr>
                    <w:widowControl w:val="0"/>
                    <w:spacing w:before="60" w:after="60"/>
                    <w:jc w:val="right"/>
                    <w:rPr>
                      <w:rFonts w:cs="Arial"/>
                      <w:lang w:eastAsia="zh-CN"/>
                    </w:rPr>
                  </w:pPr>
                  <w:r>
                    <w:rPr>
                      <w:rFonts w:cs="Arial"/>
                      <w:lang w:eastAsia="zh-CN"/>
                    </w:rPr>
                    <w:t xml:space="preserve">E.g. </w:t>
                  </w:r>
                  <w:r w:rsidR="00EC061B">
                    <w:rPr>
                      <w:rFonts w:cs="Arial"/>
                      <w:lang w:eastAsia="zh-CN"/>
                    </w:rPr>
                    <w:t>28,000</w:t>
                  </w:r>
                </w:p>
              </w:tc>
            </w:tr>
          </w:tbl>
          <w:p w14:paraId="72956EC9" w14:textId="77777777" w:rsidR="002F09EF" w:rsidRDefault="002F09EF" w:rsidP="002F09EF">
            <w:pPr>
              <w:widowControl w:val="0"/>
              <w:rPr>
                <w:rFonts w:cs="Arial"/>
                <w:lang w:eastAsia="zh-CN"/>
              </w:rPr>
            </w:pPr>
          </w:p>
          <w:p w14:paraId="4CAAA585" w14:textId="77777777" w:rsidR="002F09EF" w:rsidRDefault="00EC061B" w:rsidP="00DD016F">
            <w:pPr>
              <w:widowControl w:val="0"/>
              <w:spacing w:after="6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Please find attached to this inception report the request for payment of</w:t>
            </w:r>
            <w:r w:rsidR="00411F16">
              <w:rPr>
                <w:rFonts w:cs="Arial"/>
                <w:lang w:eastAsia="zh-CN"/>
              </w:rPr>
              <w:t xml:space="preserve"> the</w:t>
            </w:r>
            <w:r>
              <w:rPr>
                <w:rFonts w:cs="Arial"/>
                <w:lang w:eastAsia="zh-CN"/>
              </w:rPr>
              <w:t xml:space="preserve"> instalment.</w:t>
            </w:r>
          </w:p>
          <w:p w14:paraId="72956ECB" w14:textId="75941305" w:rsidR="00C04C41" w:rsidRPr="00DD016F" w:rsidRDefault="00C04C41" w:rsidP="00DD016F">
            <w:pPr>
              <w:widowControl w:val="0"/>
              <w:spacing w:after="60"/>
              <w:rPr>
                <w:rFonts w:cs="Arial"/>
                <w:lang w:eastAsia="zh-CN"/>
              </w:rPr>
            </w:pPr>
          </w:p>
        </w:tc>
      </w:tr>
    </w:tbl>
    <w:p w14:paraId="72956ECD" w14:textId="77777777" w:rsidR="00FA0BF4" w:rsidRPr="00C054B0" w:rsidRDefault="00FA0BF4" w:rsidP="00FA0BF4">
      <w:pPr>
        <w:rPr>
          <w:rFonts w:cs="Arial"/>
          <w:lang w:eastAsia="zh-CN"/>
        </w:rPr>
      </w:pPr>
    </w:p>
    <w:p w14:paraId="72956ECE" w14:textId="77777777" w:rsidR="00EC061B" w:rsidRPr="00C054B0" w:rsidRDefault="00EC061B" w:rsidP="00EC061B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Place: </w:t>
      </w:r>
      <w:r w:rsidRPr="000B480D">
        <w:rPr>
          <w:rFonts w:cs="Arial"/>
          <w:u w:val="single"/>
          <w:lang w:eastAsia="zh-CN"/>
        </w:rPr>
        <w:tab/>
      </w:r>
    </w:p>
    <w:p w14:paraId="72956ECF" w14:textId="77777777" w:rsidR="00EC061B" w:rsidRPr="00C054B0" w:rsidRDefault="00EC061B" w:rsidP="00EC061B">
      <w:pPr>
        <w:tabs>
          <w:tab w:val="right" w:pos="9638"/>
        </w:tabs>
        <w:rPr>
          <w:rFonts w:cs="Arial"/>
          <w:lang w:eastAsia="zh-CN"/>
        </w:rPr>
      </w:pPr>
    </w:p>
    <w:p w14:paraId="72956ED0" w14:textId="77777777" w:rsidR="00EC061B" w:rsidRPr="00C054B0" w:rsidRDefault="00EC061B" w:rsidP="00EC061B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Date: </w:t>
      </w:r>
      <w:r w:rsidRPr="000B480D">
        <w:rPr>
          <w:rFonts w:cs="Arial"/>
          <w:u w:val="single"/>
          <w:lang w:eastAsia="zh-CN"/>
        </w:rPr>
        <w:tab/>
      </w:r>
    </w:p>
    <w:p w14:paraId="72956ED1" w14:textId="77777777" w:rsidR="00EC061B" w:rsidRPr="00C054B0" w:rsidRDefault="00EC061B" w:rsidP="00EC061B">
      <w:pPr>
        <w:tabs>
          <w:tab w:val="right" w:pos="9638"/>
        </w:tabs>
        <w:rPr>
          <w:rFonts w:cs="Arial"/>
          <w:lang w:eastAsia="zh-CN"/>
        </w:rPr>
      </w:pPr>
    </w:p>
    <w:p w14:paraId="72956ED2" w14:textId="77777777" w:rsidR="00EC061B" w:rsidRPr="00C054B0" w:rsidRDefault="00EC061B" w:rsidP="00EC061B">
      <w:pPr>
        <w:tabs>
          <w:tab w:val="right" w:pos="9638"/>
        </w:tabs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Name of the QSF Coordinator: </w:t>
      </w:r>
      <w:r w:rsidRPr="000B480D">
        <w:rPr>
          <w:rFonts w:cs="Arial"/>
          <w:u w:val="single"/>
          <w:lang w:eastAsia="zh-CN"/>
        </w:rPr>
        <w:tab/>
      </w:r>
    </w:p>
    <w:p w14:paraId="72956ED3" w14:textId="175E372F" w:rsidR="00EC061B" w:rsidRDefault="00EC061B" w:rsidP="00EC061B">
      <w:pPr>
        <w:tabs>
          <w:tab w:val="right" w:pos="9638"/>
        </w:tabs>
        <w:rPr>
          <w:rFonts w:cs="Arial"/>
          <w:lang w:eastAsia="zh-CN"/>
        </w:rPr>
      </w:pPr>
    </w:p>
    <w:p w14:paraId="1477D161" w14:textId="77777777" w:rsidR="003C1262" w:rsidRPr="00C054B0" w:rsidRDefault="003C1262" w:rsidP="00EC061B">
      <w:pPr>
        <w:tabs>
          <w:tab w:val="right" w:pos="9638"/>
        </w:tabs>
        <w:rPr>
          <w:rFonts w:cs="Arial"/>
          <w:lang w:eastAsia="zh-CN"/>
        </w:rPr>
      </w:pPr>
    </w:p>
    <w:p w14:paraId="72956ED5" w14:textId="77777777" w:rsidR="00EC061B" w:rsidRPr="00D312A9" w:rsidRDefault="00EC061B" w:rsidP="003C1262">
      <w:pPr>
        <w:tabs>
          <w:tab w:val="right" w:pos="9638"/>
        </w:tabs>
      </w:pPr>
      <w:r w:rsidRPr="00C054B0">
        <w:rPr>
          <w:rFonts w:cs="Arial"/>
          <w:lang w:eastAsia="zh-CN"/>
        </w:rPr>
        <w:t xml:space="preserve">Signature of the QSF Coordinator: </w:t>
      </w:r>
      <w:r w:rsidRPr="000B480D">
        <w:rPr>
          <w:rFonts w:cs="Arial"/>
          <w:u w:val="single"/>
          <w:lang w:eastAsia="zh-CN"/>
        </w:rPr>
        <w:tab/>
      </w:r>
    </w:p>
    <w:sectPr w:rsidR="00EC061B" w:rsidRPr="00D312A9" w:rsidSect="003C1262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709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0AE52" w14:textId="77777777" w:rsidR="008C40E6" w:rsidRDefault="008C40E6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3205F949" w14:textId="77777777" w:rsidR="008C40E6" w:rsidRDefault="008C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93AA7" w14:textId="77777777" w:rsidR="008C40E6" w:rsidRDefault="008C40E6" w:rsidP="009E7ADC">
      <w:pPr>
        <w:rPr>
          <w:sz w:val="18"/>
        </w:rPr>
      </w:pPr>
    </w:p>
  </w:footnote>
  <w:footnote w:type="continuationSeparator" w:id="0">
    <w:p w14:paraId="0968B214" w14:textId="77777777" w:rsidR="008C40E6" w:rsidRPr="00252BCD" w:rsidRDefault="008C40E6" w:rsidP="009E7ADC">
      <w:pPr>
        <w:rPr>
          <w:sz w:val="18"/>
          <w:szCs w:val="18"/>
        </w:rPr>
      </w:pPr>
    </w:p>
  </w:footnote>
  <w:footnote w:type="continuationNotice" w:id="1">
    <w:p w14:paraId="3F4BA930" w14:textId="77777777" w:rsidR="008C40E6" w:rsidRPr="00252BCD" w:rsidRDefault="008C40E6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6EDB" w14:textId="77777777" w:rsidR="00527FF5" w:rsidRDefault="00527FF5">
    <w:pPr>
      <w:jc w:val="center"/>
    </w:pPr>
    <w:r>
      <w:pgNum/>
    </w:r>
  </w:p>
  <w:p w14:paraId="72956EDC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6EDD" w14:textId="77777777" w:rsidR="00527FF5" w:rsidRDefault="00527FF5" w:rsidP="00F639BA">
    <w:pPr>
      <w:jc w:val="center"/>
    </w:pPr>
    <w:r>
      <w:pgNum/>
    </w:r>
  </w:p>
  <w:p w14:paraId="72956EDE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6EDF" w14:textId="77777777" w:rsidR="003104EA" w:rsidRDefault="003104EA" w:rsidP="00C961E5"/>
  <w:p w14:paraId="72956EE0" w14:textId="77777777" w:rsidR="00C961E5" w:rsidRPr="00C961E5" w:rsidRDefault="00C961E5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6EC5"/>
    <w:rsid w:val="000465C9"/>
    <w:rsid w:val="00052554"/>
    <w:rsid w:val="000569F6"/>
    <w:rsid w:val="000672A7"/>
    <w:rsid w:val="000B24C3"/>
    <w:rsid w:val="000D1BB1"/>
    <w:rsid w:val="000E0AB2"/>
    <w:rsid w:val="000E320E"/>
    <w:rsid w:val="000F0306"/>
    <w:rsid w:val="001006F4"/>
    <w:rsid w:val="00104F21"/>
    <w:rsid w:val="0011269C"/>
    <w:rsid w:val="00115AFE"/>
    <w:rsid w:val="00121A6F"/>
    <w:rsid w:val="0012431C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09EF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C1262"/>
    <w:rsid w:val="003E1B9E"/>
    <w:rsid w:val="003E52C0"/>
    <w:rsid w:val="003F1D49"/>
    <w:rsid w:val="00411F16"/>
    <w:rsid w:val="00416A3A"/>
    <w:rsid w:val="00421698"/>
    <w:rsid w:val="00422F57"/>
    <w:rsid w:val="00434AA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4F92"/>
    <w:rsid w:val="0052508C"/>
    <w:rsid w:val="00527FF5"/>
    <w:rsid w:val="005345AF"/>
    <w:rsid w:val="00536401"/>
    <w:rsid w:val="00565476"/>
    <w:rsid w:val="00570EDB"/>
    <w:rsid w:val="005749CB"/>
    <w:rsid w:val="00577828"/>
    <w:rsid w:val="005874DA"/>
    <w:rsid w:val="00590BBB"/>
    <w:rsid w:val="005A1FD5"/>
    <w:rsid w:val="005B20C7"/>
    <w:rsid w:val="005B2B56"/>
    <w:rsid w:val="005B69C6"/>
    <w:rsid w:val="005C2838"/>
    <w:rsid w:val="005D0662"/>
    <w:rsid w:val="005D36DD"/>
    <w:rsid w:val="005D36F8"/>
    <w:rsid w:val="005D42D7"/>
    <w:rsid w:val="005D7F27"/>
    <w:rsid w:val="005E5DC2"/>
    <w:rsid w:val="005F0892"/>
    <w:rsid w:val="005F4A1C"/>
    <w:rsid w:val="00603DC3"/>
    <w:rsid w:val="00637585"/>
    <w:rsid w:val="00643F80"/>
    <w:rsid w:val="00653717"/>
    <w:rsid w:val="00653FFD"/>
    <w:rsid w:val="00654B91"/>
    <w:rsid w:val="00656A8B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D6E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47F"/>
    <w:rsid w:val="00894CD8"/>
    <w:rsid w:val="00897E26"/>
    <w:rsid w:val="008A5A68"/>
    <w:rsid w:val="008B7E25"/>
    <w:rsid w:val="008C40E6"/>
    <w:rsid w:val="008D3810"/>
    <w:rsid w:val="008E54AA"/>
    <w:rsid w:val="008E7619"/>
    <w:rsid w:val="008F12A9"/>
    <w:rsid w:val="008F1500"/>
    <w:rsid w:val="0091074C"/>
    <w:rsid w:val="00916EAB"/>
    <w:rsid w:val="00932DC4"/>
    <w:rsid w:val="009434D3"/>
    <w:rsid w:val="009569DE"/>
    <w:rsid w:val="00957FCD"/>
    <w:rsid w:val="00974119"/>
    <w:rsid w:val="00984786"/>
    <w:rsid w:val="009939E3"/>
    <w:rsid w:val="009B449A"/>
    <w:rsid w:val="009C5BD0"/>
    <w:rsid w:val="009D77AD"/>
    <w:rsid w:val="009E7ADC"/>
    <w:rsid w:val="009F110E"/>
    <w:rsid w:val="009F36E2"/>
    <w:rsid w:val="00A03A61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97A63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1775A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4C41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961E5"/>
    <w:rsid w:val="00CA106A"/>
    <w:rsid w:val="00CA3D20"/>
    <w:rsid w:val="00CB2FA6"/>
    <w:rsid w:val="00CC0402"/>
    <w:rsid w:val="00CC3161"/>
    <w:rsid w:val="00CC7367"/>
    <w:rsid w:val="00CD03E7"/>
    <w:rsid w:val="00CE2270"/>
    <w:rsid w:val="00D154F8"/>
    <w:rsid w:val="00D33980"/>
    <w:rsid w:val="00D3589B"/>
    <w:rsid w:val="00D37064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DD016F"/>
    <w:rsid w:val="00DD3263"/>
    <w:rsid w:val="00DF498B"/>
    <w:rsid w:val="00E00EF7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66F46"/>
    <w:rsid w:val="00E72B05"/>
    <w:rsid w:val="00E76C5C"/>
    <w:rsid w:val="00EB1C53"/>
    <w:rsid w:val="00EC061B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43798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0BF4"/>
    <w:rsid w:val="00FA2EFC"/>
    <w:rsid w:val="00FA4EE2"/>
    <w:rsid w:val="00FB3F4A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956DF0"/>
  <w15:docId w15:val="{96167F47-C9E8-49B4-B4B3-E98BD9B1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F4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C04C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C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04C4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C4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PEGASE-7-890880</_dlc_DocId>
    <_dlc_DocIdUrl xmlns="b4ec4095-9810-4e60-b964-3161185fe897">
      <Url>https://pegase.upu.int/_layouts/DocIdRedir.aspx?ID=PEGASE-7-890880</Url>
      <Description>PEGASE-7-890880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7396-AB67-4976-9639-5EEA889E9B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0E3848-9447-4FC9-A1FD-315378A7B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D5800-32FE-4486-94D3-D2B624533BB8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4.xml><?xml version="1.0" encoding="utf-8"?>
<ds:datastoreItem xmlns:ds="http://schemas.openxmlformats.org/officeDocument/2006/customXml" ds:itemID="{5B1F7F7B-1C73-407B-B433-565D6ABD1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88836E-131F-4454-8DCA-16059089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0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MEHTA gaurav</cp:lastModifiedBy>
  <cp:revision>2</cp:revision>
  <cp:lastPrinted>2019-06-17T14:57:00Z</cp:lastPrinted>
  <dcterms:created xsi:type="dcterms:W3CDTF">2020-09-24T09:39:00Z</dcterms:created>
  <dcterms:modified xsi:type="dcterms:W3CDTF">2020-09-24T09:39:00Z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8bd8e81f-4eba-4f49-a6c3-a71b5d2fe1a0</vt:lpwstr>
  </property>
</Properties>
</file>