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4C405" w14:textId="77777777" w:rsidR="00C961E5" w:rsidRDefault="00C961E5" w:rsidP="00952417">
      <w:pPr>
        <w:tabs>
          <w:tab w:val="left" w:pos="1134"/>
        </w:tabs>
        <w:spacing w:after="120"/>
        <w:jc w:val="right"/>
      </w:pPr>
      <w:r w:rsidRPr="00C054B0">
        <w:t>Annex 1</w:t>
      </w:r>
    </w:p>
    <w:p w14:paraId="46F4F24C" w14:textId="2E87EE95" w:rsidR="00952417" w:rsidRPr="00952417" w:rsidRDefault="00952417" w:rsidP="00C961E5">
      <w:pPr>
        <w:tabs>
          <w:tab w:val="left" w:pos="1134"/>
        </w:tabs>
        <w:jc w:val="right"/>
      </w:pPr>
      <w:r w:rsidRPr="00952417">
        <w:rPr>
          <w:rFonts w:cs="Arial"/>
          <w:lang w:eastAsia="zh-CN"/>
        </w:rPr>
        <w:t>Template</w:t>
      </w:r>
      <w:r w:rsidR="005777AC">
        <w:rPr>
          <w:rFonts w:cs="Arial"/>
          <w:lang w:eastAsia="zh-CN"/>
        </w:rPr>
        <w:t xml:space="preserve"> 2</w:t>
      </w:r>
    </w:p>
    <w:p w14:paraId="4654C406" w14:textId="77777777" w:rsidR="00C961E5" w:rsidRPr="00C054B0" w:rsidRDefault="00C961E5" w:rsidP="00C961E5">
      <w:pPr>
        <w:tabs>
          <w:tab w:val="left" w:pos="1134"/>
        </w:tabs>
      </w:pPr>
    </w:p>
    <w:p w14:paraId="4654C407" w14:textId="77777777" w:rsidR="00C961E5" w:rsidRPr="00C054B0" w:rsidRDefault="00C961E5" w:rsidP="00C961E5">
      <w:pPr>
        <w:tabs>
          <w:tab w:val="left" w:pos="1134"/>
        </w:tabs>
      </w:pPr>
    </w:p>
    <w:p w14:paraId="4654C408" w14:textId="77777777" w:rsidR="00C961E5" w:rsidRPr="00C054B0" w:rsidRDefault="00C961E5" w:rsidP="00C961E5">
      <w:pPr>
        <w:widowControl w:val="0"/>
        <w:rPr>
          <w:rFonts w:cs="Arial"/>
          <w:b/>
          <w:bCs/>
          <w:lang w:eastAsia="zh-CN"/>
        </w:rPr>
      </w:pPr>
      <w:r w:rsidRPr="00C054B0">
        <w:rPr>
          <w:rFonts w:cs="Arial"/>
          <w:b/>
          <w:bCs/>
          <w:lang w:eastAsia="zh-CN"/>
        </w:rPr>
        <w:t>Quality of Service Fund (QSF)</w:t>
      </w:r>
    </w:p>
    <w:p w14:paraId="4654C409" w14:textId="77777777" w:rsidR="00C961E5" w:rsidRPr="00C054B0" w:rsidRDefault="00C961E5" w:rsidP="00C961E5">
      <w:pPr>
        <w:widowControl w:val="0"/>
        <w:rPr>
          <w:rFonts w:cs="Arial"/>
          <w:b/>
          <w:bCs/>
          <w:lang w:eastAsia="zh-CN"/>
        </w:rPr>
      </w:pPr>
    </w:p>
    <w:p w14:paraId="4654C40A" w14:textId="78E7BD59" w:rsidR="00C961E5" w:rsidRPr="00952417" w:rsidRDefault="00C961E5" w:rsidP="00952417">
      <w:pPr>
        <w:widowControl w:val="0"/>
        <w:rPr>
          <w:rFonts w:cs="Arial"/>
          <w:b/>
          <w:bCs/>
          <w:lang w:eastAsia="zh-CN"/>
        </w:rPr>
      </w:pPr>
      <w:r w:rsidRPr="00C054B0">
        <w:rPr>
          <w:rFonts w:cs="Arial"/>
          <w:b/>
          <w:bCs/>
          <w:lang w:eastAsia="zh-CN"/>
        </w:rPr>
        <w:t>Project application form</w:t>
      </w:r>
      <w:r w:rsidR="003B7409">
        <w:rPr>
          <w:rFonts w:cs="Arial"/>
          <w:b/>
          <w:bCs/>
          <w:lang w:eastAsia="zh-CN"/>
        </w:rPr>
        <w:t xml:space="preserve"> </w:t>
      </w:r>
    </w:p>
    <w:p w14:paraId="4654C40B" w14:textId="77777777" w:rsidR="00C961E5" w:rsidRPr="00C054B0" w:rsidRDefault="00C961E5" w:rsidP="00C961E5">
      <w:pPr>
        <w:widowControl w:val="0"/>
        <w:rPr>
          <w:rFonts w:cs="Arial"/>
          <w:b/>
          <w:bCs/>
          <w:lang w:eastAsia="zh-CN"/>
        </w:rPr>
      </w:pPr>
    </w:p>
    <w:p w14:paraId="4654C40C" w14:textId="77777777" w:rsidR="00C961E5" w:rsidRPr="00C054B0" w:rsidRDefault="00C961E5" w:rsidP="00C961E5">
      <w:pPr>
        <w:widowControl w:val="0"/>
        <w:rPr>
          <w:rFonts w:cs="Arial"/>
          <w:b/>
          <w:bCs/>
          <w:lang w:eastAsia="zh-CN"/>
        </w:rPr>
      </w:pPr>
    </w:p>
    <w:p w14:paraId="4654C40D" w14:textId="77777777" w:rsidR="00C961E5" w:rsidRPr="00C054B0" w:rsidRDefault="00C961E5" w:rsidP="00C961E5">
      <w:pPr>
        <w:widowControl w:val="0"/>
        <w:tabs>
          <w:tab w:val="right" w:pos="9639"/>
        </w:tabs>
        <w:jc w:val="both"/>
        <w:rPr>
          <w:rFonts w:cs="Arial"/>
          <w:lang w:eastAsia="zh-CN"/>
        </w:rPr>
      </w:pPr>
      <w:r w:rsidRPr="00C054B0">
        <w:rPr>
          <w:rFonts w:cs="Arial"/>
          <w:lang w:eastAsia="zh-CN"/>
        </w:rPr>
        <w:t xml:space="preserve">Project title: </w:t>
      </w:r>
      <w:r w:rsidR="003B7409" w:rsidRPr="00952417">
        <w:rPr>
          <w:rFonts w:cs="Arial"/>
          <w:lang w:eastAsia="zh-CN"/>
        </w:rPr>
        <w:t>Extension of IPS</w:t>
      </w:r>
      <w:r w:rsidRPr="00C6667B">
        <w:rPr>
          <w:rFonts w:cs="Arial"/>
          <w:u w:val="single"/>
          <w:lang w:eastAsia="zh-CN"/>
        </w:rPr>
        <w:tab/>
      </w:r>
    </w:p>
    <w:p w14:paraId="4654C40E" w14:textId="77777777" w:rsidR="00C961E5" w:rsidRPr="00C054B0" w:rsidRDefault="00C961E5" w:rsidP="00C961E5">
      <w:pPr>
        <w:widowControl w:val="0"/>
        <w:tabs>
          <w:tab w:val="right" w:leader="underscore" w:pos="9639"/>
          <w:tab w:val="left" w:leader="underscore" w:pos="9724"/>
        </w:tabs>
        <w:jc w:val="both"/>
        <w:rPr>
          <w:rFonts w:cs="Arial"/>
          <w:lang w:eastAsia="zh-CN"/>
        </w:rPr>
      </w:pPr>
    </w:p>
    <w:p w14:paraId="4654C40F" w14:textId="77777777" w:rsidR="00C961E5" w:rsidRPr="00C054B0" w:rsidRDefault="00C961E5" w:rsidP="00C961E5">
      <w:pPr>
        <w:widowControl w:val="0"/>
        <w:tabs>
          <w:tab w:val="right" w:leader="underscore" w:pos="9639"/>
          <w:tab w:val="left" w:leader="underscore" w:pos="9724"/>
        </w:tabs>
        <w:spacing w:after="120"/>
        <w:jc w:val="both"/>
        <w:rPr>
          <w:rFonts w:cs="Arial"/>
          <w:lang w:eastAsia="zh-CN"/>
        </w:rPr>
      </w:pPr>
      <w:r w:rsidRPr="00C054B0">
        <w:rPr>
          <w:rFonts w:cs="Arial"/>
          <w:lang w:eastAsia="zh-CN"/>
        </w:rPr>
        <w:t xml:space="preserve">Type of project: </w:t>
      </w:r>
    </w:p>
    <w:p w14:paraId="4654C410" w14:textId="77777777" w:rsidR="00C961E5" w:rsidRPr="00C054B0" w:rsidRDefault="00C961E5" w:rsidP="00C961E5">
      <w:pPr>
        <w:widowControl w:val="0"/>
        <w:spacing w:after="120"/>
        <w:jc w:val="both"/>
        <w:rPr>
          <w:rFonts w:cs="Arial"/>
          <w:lang w:eastAsia="zh-CN"/>
        </w:rPr>
      </w:pPr>
      <w:r w:rsidRPr="00C054B0">
        <w:rPr>
          <w:rFonts w:ascii="Bookman Old Style" w:hAnsi="Bookman Old Style" w:cs="Arial"/>
          <w:sz w:val="24"/>
          <w:lang w:eastAsia="zh-CN"/>
        </w:rPr>
        <w:sym w:font="Wingdings" w:char="F071"/>
      </w:r>
      <w:r w:rsidRPr="00C054B0">
        <w:rPr>
          <w:rFonts w:ascii="Bookman Old Style" w:hAnsi="Bookman Old Style" w:cs="Arial"/>
          <w:sz w:val="24"/>
          <w:lang w:eastAsia="zh-CN"/>
        </w:rPr>
        <w:tab/>
      </w:r>
      <w:r w:rsidRPr="00C054B0">
        <w:rPr>
          <w:rFonts w:cs="Arial"/>
          <w:lang w:eastAsia="zh-CN"/>
        </w:rPr>
        <w:t xml:space="preserve">global </w:t>
      </w:r>
    </w:p>
    <w:p w14:paraId="4654C411" w14:textId="77777777" w:rsidR="00C961E5" w:rsidRPr="00C054B0" w:rsidRDefault="00C961E5" w:rsidP="00C961E5">
      <w:pPr>
        <w:widowControl w:val="0"/>
        <w:spacing w:after="120"/>
        <w:jc w:val="both"/>
        <w:rPr>
          <w:rFonts w:cs="Arial"/>
          <w:lang w:eastAsia="zh-CN"/>
        </w:rPr>
      </w:pPr>
      <w:r w:rsidRPr="00C054B0">
        <w:rPr>
          <w:rFonts w:ascii="Bookman Old Style" w:hAnsi="Bookman Old Style" w:cs="Arial"/>
          <w:sz w:val="24"/>
          <w:lang w:eastAsia="zh-CN"/>
        </w:rPr>
        <w:sym w:font="Wingdings" w:char="F071"/>
      </w:r>
      <w:r w:rsidRPr="00C054B0">
        <w:rPr>
          <w:rFonts w:cs="Arial"/>
          <w:lang w:eastAsia="zh-CN"/>
        </w:rPr>
        <w:tab/>
        <w:t>regional</w:t>
      </w:r>
    </w:p>
    <w:p w14:paraId="4654C412" w14:textId="77777777" w:rsidR="00C961E5" w:rsidRPr="00C054B0" w:rsidRDefault="00C961E5" w:rsidP="00C961E5">
      <w:pPr>
        <w:widowControl w:val="0"/>
        <w:spacing w:after="120"/>
        <w:jc w:val="both"/>
        <w:rPr>
          <w:rFonts w:cs="Arial"/>
          <w:lang w:eastAsia="zh-CN"/>
        </w:rPr>
      </w:pPr>
      <w:r w:rsidRPr="00C054B0">
        <w:rPr>
          <w:rFonts w:ascii="Bookman Old Style" w:hAnsi="Bookman Old Style" w:cs="Arial"/>
          <w:sz w:val="24"/>
          <w:lang w:eastAsia="zh-CN"/>
        </w:rPr>
        <w:sym w:font="Wingdings" w:char="F071"/>
      </w:r>
      <w:r w:rsidRPr="00C054B0">
        <w:rPr>
          <w:rFonts w:cs="Arial"/>
          <w:lang w:eastAsia="zh-CN"/>
        </w:rPr>
        <w:tab/>
        <w:t xml:space="preserve">joint </w:t>
      </w:r>
    </w:p>
    <w:p w14:paraId="4654C413" w14:textId="0FFF2D6A" w:rsidR="00C961E5" w:rsidRDefault="003E1EFF" w:rsidP="00952417">
      <w:pPr>
        <w:widowControl w:val="0"/>
        <w:tabs>
          <w:tab w:val="left" w:pos="567"/>
        </w:tabs>
        <w:contextualSpacing/>
        <w:jc w:val="both"/>
        <w:rPr>
          <w:rFonts w:cs="Arial"/>
          <w:lang w:eastAsia="zh-CN"/>
        </w:rPr>
      </w:pPr>
      <w:sdt>
        <w:sdtPr>
          <w:rPr>
            <w:rFonts w:cs="Arial"/>
            <w:sz w:val="24"/>
            <w:szCs w:val="24"/>
          </w:rPr>
          <w:id w:val="-823508224"/>
          <w14:checkbox>
            <w14:checked w14:val="1"/>
            <w14:checkedState w14:val="0054" w14:font="Wingdings 2"/>
            <w14:uncheckedState w14:val="0071" w14:font="Wingdings"/>
          </w14:checkbox>
        </w:sdtPr>
        <w:sdtEndPr/>
        <w:sdtContent>
          <w:r w:rsidR="00982BCE">
            <w:rPr>
              <w:rFonts w:cs="Arial"/>
              <w:sz w:val="24"/>
              <w:szCs w:val="24"/>
            </w:rPr>
            <w:sym w:font="Wingdings 2" w:char="F054"/>
          </w:r>
        </w:sdtContent>
      </w:sdt>
      <w:r w:rsidR="00952417">
        <w:rPr>
          <w:rFonts w:ascii="Wingdings" w:hAnsi="Wingdings" w:cs="Arial"/>
          <w:sz w:val="24"/>
          <w:lang w:eastAsia="zh-CN"/>
        </w:rPr>
        <w:tab/>
      </w:r>
      <w:r w:rsidR="00C961E5" w:rsidRPr="00C054B0">
        <w:rPr>
          <w:rFonts w:cs="Arial"/>
          <w:lang w:eastAsia="zh-CN"/>
        </w:rPr>
        <w:t xml:space="preserve">national </w:t>
      </w:r>
    </w:p>
    <w:p w14:paraId="23E58D23" w14:textId="77777777" w:rsidR="0003428B" w:rsidRPr="00C054B0" w:rsidRDefault="0003428B" w:rsidP="00952417">
      <w:pPr>
        <w:widowControl w:val="0"/>
        <w:tabs>
          <w:tab w:val="left" w:pos="567"/>
        </w:tabs>
        <w:contextualSpacing/>
        <w:jc w:val="both"/>
        <w:rPr>
          <w:rFonts w:cs="Arial"/>
          <w:lang w:eastAsia="zh-CN"/>
        </w:rPr>
      </w:pPr>
    </w:p>
    <w:p w14:paraId="27F2AD0D" w14:textId="77777777" w:rsidR="0003428B" w:rsidRPr="00C054B0" w:rsidRDefault="0003428B" w:rsidP="0003428B">
      <w:pPr>
        <w:widowControl w:val="0"/>
        <w:tabs>
          <w:tab w:val="left" w:pos="284"/>
          <w:tab w:val="left" w:pos="567"/>
        </w:tabs>
        <w:contextualSpacing/>
        <w:jc w:val="both"/>
        <w:rPr>
          <w:rFonts w:cs="Arial"/>
          <w:lang w:eastAsia="zh-CN"/>
        </w:rPr>
      </w:pPr>
      <w:r w:rsidRPr="0003428B">
        <w:rPr>
          <w:rFonts w:cs="Arial"/>
          <w:b/>
          <w:bCs/>
          <w:color w:val="7030A0"/>
          <w:sz w:val="22"/>
          <w:szCs w:val="22"/>
          <w:lang w:eastAsia="zh-CN"/>
        </w:rPr>
        <w:t>Note:</w:t>
      </w:r>
      <w:r w:rsidRPr="0003428B">
        <w:rPr>
          <w:rFonts w:cs="Arial"/>
          <w:color w:val="7030A0"/>
          <w:lang w:eastAsia="zh-CN"/>
        </w:rPr>
        <w:t xml:space="preserve"> </w:t>
      </w:r>
      <w:r>
        <w:rPr>
          <w:rFonts w:cs="Arial"/>
          <w:lang w:eastAsia="zh-CN"/>
        </w:rPr>
        <w:t xml:space="preserve">In principle, </w:t>
      </w:r>
      <w:r w:rsidRPr="0003428B">
        <w:rPr>
          <w:rFonts w:cs="Arial"/>
          <w:u w:val="single"/>
          <w:lang w:eastAsia="zh-CN"/>
        </w:rPr>
        <w:t>no mission by PTC’s expert is needed for an Extension of IPS project</w:t>
      </w:r>
      <w:r>
        <w:rPr>
          <w:rFonts w:cs="Arial"/>
          <w:lang w:eastAsia="zh-CN"/>
        </w:rPr>
        <w:t xml:space="preserve">. </w:t>
      </w:r>
    </w:p>
    <w:p w14:paraId="4654C414" w14:textId="77777777" w:rsidR="00C961E5" w:rsidRPr="00C054B0" w:rsidRDefault="00C961E5" w:rsidP="00C961E5">
      <w:pPr>
        <w:widowControl w:val="0"/>
        <w:tabs>
          <w:tab w:val="right" w:leader="underscore" w:pos="9639"/>
          <w:tab w:val="left" w:leader="underscore" w:pos="9724"/>
        </w:tabs>
        <w:jc w:val="both"/>
        <w:rPr>
          <w:rFonts w:cs="Arial"/>
          <w:lang w:eastAsia="zh-CN"/>
        </w:rPr>
      </w:pPr>
    </w:p>
    <w:p w14:paraId="4654C415" w14:textId="77777777" w:rsidR="00C961E5" w:rsidRPr="00C054B0" w:rsidRDefault="00C961E5" w:rsidP="00C961E5">
      <w:pPr>
        <w:widowControl w:val="0"/>
        <w:tabs>
          <w:tab w:val="right" w:pos="9639"/>
        </w:tabs>
        <w:jc w:val="both"/>
        <w:rPr>
          <w:rFonts w:cs="Arial"/>
          <w:lang w:eastAsia="zh-CN"/>
        </w:rPr>
      </w:pPr>
      <w:r w:rsidRPr="00C054B0">
        <w:rPr>
          <w:rFonts w:cs="Arial"/>
          <w:lang w:eastAsia="zh-CN"/>
        </w:rPr>
        <w:t xml:space="preserve">Creditor(s): </w:t>
      </w:r>
      <w:r w:rsidRPr="00C6667B">
        <w:rPr>
          <w:rFonts w:cs="Arial"/>
          <w:u w:val="single"/>
          <w:lang w:eastAsia="zh-CN"/>
        </w:rPr>
        <w:tab/>
      </w:r>
    </w:p>
    <w:p w14:paraId="4654C416" w14:textId="77777777" w:rsidR="00C961E5" w:rsidRPr="00C054B0" w:rsidRDefault="00C961E5" w:rsidP="00C961E5">
      <w:pPr>
        <w:widowControl w:val="0"/>
        <w:tabs>
          <w:tab w:val="right" w:leader="underscore" w:pos="9639"/>
          <w:tab w:val="left" w:leader="underscore" w:pos="9724"/>
        </w:tabs>
        <w:jc w:val="both"/>
        <w:rPr>
          <w:rFonts w:cs="Arial"/>
          <w:lang w:eastAsia="zh-CN"/>
        </w:rPr>
      </w:pPr>
    </w:p>
    <w:p w14:paraId="4654C417" w14:textId="1DFB2298" w:rsidR="00C961E5" w:rsidRPr="00C054B0" w:rsidRDefault="00684D62" w:rsidP="00C961E5">
      <w:pPr>
        <w:widowControl w:val="0"/>
        <w:tabs>
          <w:tab w:val="right" w:pos="9639"/>
        </w:tabs>
        <w:jc w:val="both"/>
        <w:rPr>
          <w:rFonts w:cs="Arial"/>
          <w:lang w:eastAsia="zh-CN"/>
        </w:rPr>
      </w:pPr>
      <w:r>
        <w:rPr>
          <w:rFonts w:cs="Arial"/>
          <w:lang w:eastAsia="zh-CN"/>
        </w:rPr>
        <w:t>UPU/Restricted u</w:t>
      </w:r>
      <w:r w:rsidR="00C961E5" w:rsidRPr="00C054B0">
        <w:rPr>
          <w:rFonts w:cs="Arial"/>
          <w:lang w:eastAsia="zh-CN"/>
        </w:rPr>
        <w:t xml:space="preserve">nion (if applicable): </w:t>
      </w:r>
      <w:r w:rsidR="00C961E5" w:rsidRPr="00C6667B">
        <w:rPr>
          <w:rFonts w:cs="Arial"/>
          <w:u w:val="single"/>
          <w:lang w:eastAsia="zh-CN"/>
        </w:rPr>
        <w:tab/>
      </w:r>
    </w:p>
    <w:p w14:paraId="4654C418" w14:textId="77777777" w:rsidR="00C961E5" w:rsidRPr="00C054B0" w:rsidRDefault="00C961E5" w:rsidP="00C961E5">
      <w:pPr>
        <w:widowControl w:val="0"/>
        <w:tabs>
          <w:tab w:val="right" w:leader="underscore" w:pos="9639"/>
          <w:tab w:val="left" w:leader="underscore" w:pos="9724"/>
        </w:tabs>
        <w:jc w:val="both"/>
        <w:rPr>
          <w:rFonts w:cs="Arial"/>
          <w:lang w:eastAsia="zh-CN"/>
        </w:rPr>
      </w:pPr>
    </w:p>
    <w:p w14:paraId="4654C419" w14:textId="77777777" w:rsidR="00C961E5" w:rsidRPr="00C054B0" w:rsidRDefault="00C961E5" w:rsidP="00C961E5">
      <w:pPr>
        <w:widowControl w:val="0"/>
        <w:tabs>
          <w:tab w:val="right" w:pos="9639"/>
        </w:tabs>
        <w:jc w:val="both"/>
        <w:rPr>
          <w:rFonts w:cs="Arial"/>
          <w:lang w:eastAsia="zh-CN"/>
        </w:rPr>
      </w:pPr>
      <w:r w:rsidRPr="00C054B0">
        <w:rPr>
          <w:rFonts w:cs="Arial"/>
          <w:lang w:eastAsia="zh-CN"/>
        </w:rPr>
        <w:t xml:space="preserve">QSF Coordinator: </w:t>
      </w:r>
      <w:r w:rsidRPr="00C6667B">
        <w:rPr>
          <w:rFonts w:cs="Arial"/>
          <w:u w:val="single"/>
          <w:lang w:eastAsia="zh-CN"/>
        </w:rPr>
        <w:tab/>
      </w:r>
    </w:p>
    <w:p w14:paraId="4654C41A" w14:textId="77777777" w:rsidR="00C961E5" w:rsidRPr="00C054B0" w:rsidRDefault="00C961E5" w:rsidP="00C961E5">
      <w:pPr>
        <w:widowControl w:val="0"/>
        <w:tabs>
          <w:tab w:val="right" w:leader="underscore" w:pos="9639"/>
        </w:tabs>
        <w:jc w:val="both"/>
        <w:rPr>
          <w:rFonts w:cs="Arial"/>
          <w:lang w:eastAsia="zh-CN"/>
        </w:rPr>
      </w:pPr>
    </w:p>
    <w:p w14:paraId="4654C41B" w14:textId="77777777" w:rsidR="00C961E5" w:rsidRPr="00C054B0" w:rsidRDefault="00C961E5" w:rsidP="00C961E5">
      <w:pPr>
        <w:widowControl w:val="0"/>
        <w:tabs>
          <w:tab w:val="right" w:pos="9639"/>
        </w:tabs>
        <w:jc w:val="both"/>
        <w:rPr>
          <w:rFonts w:cs="Arial"/>
          <w:lang w:eastAsia="zh-CN"/>
        </w:rPr>
      </w:pPr>
      <w:r w:rsidRPr="00C054B0">
        <w:rPr>
          <w:rFonts w:cs="Arial"/>
          <w:lang w:eastAsia="zh-CN"/>
        </w:rPr>
        <w:t xml:space="preserve">Address: </w:t>
      </w:r>
      <w:r w:rsidRPr="00C6667B">
        <w:rPr>
          <w:rFonts w:cs="Arial"/>
          <w:u w:val="single"/>
          <w:lang w:eastAsia="zh-CN"/>
        </w:rPr>
        <w:tab/>
      </w:r>
    </w:p>
    <w:p w14:paraId="4654C41C" w14:textId="77777777" w:rsidR="00C961E5" w:rsidRPr="00C054B0" w:rsidRDefault="00C961E5" w:rsidP="00C961E5">
      <w:pPr>
        <w:widowControl w:val="0"/>
        <w:tabs>
          <w:tab w:val="left" w:pos="900"/>
          <w:tab w:val="right" w:leader="underscore" w:pos="9639"/>
        </w:tabs>
        <w:jc w:val="both"/>
        <w:rPr>
          <w:rFonts w:cs="Arial"/>
          <w:lang w:eastAsia="zh-CN"/>
        </w:rPr>
      </w:pPr>
    </w:p>
    <w:p w14:paraId="4654C41D" w14:textId="77777777" w:rsidR="00C961E5" w:rsidRPr="00C6667B" w:rsidRDefault="00C961E5" w:rsidP="00C961E5">
      <w:pPr>
        <w:widowControl w:val="0"/>
        <w:tabs>
          <w:tab w:val="right" w:pos="9639"/>
        </w:tabs>
        <w:jc w:val="both"/>
        <w:rPr>
          <w:rFonts w:cs="Arial"/>
          <w:u w:val="single"/>
          <w:lang w:eastAsia="zh-CN"/>
        </w:rPr>
      </w:pPr>
      <w:r w:rsidRPr="00C6667B">
        <w:rPr>
          <w:rFonts w:cs="Arial"/>
          <w:u w:val="single"/>
          <w:lang w:eastAsia="zh-CN"/>
        </w:rPr>
        <w:tab/>
      </w:r>
    </w:p>
    <w:p w14:paraId="4654C41E" w14:textId="77777777" w:rsidR="00C961E5" w:rsidRPr="00C054B0" w:rsidRDefault="00C961E5" w:rsidP="00C961E5">
      <w:pPr>
        <w:widowControl w:val="0"/>
        <w:tabs>
          <w:tab w:val="right" w:leader="underscore" w:pos="9639"/>
        </w:tabs>
        <w:jc w:val="both"/>
        <w:rPr>
          <w:rFonts w:cs="Arial"/>
          <w:lang w:eastAsia="zh-CN"/>
        </w:rPr>
      </w:pPr>
    </w:p>
    <w:p w14:paraId="4654C41F" w14:textId="77777777" w:rsidR="00C961E5" w:rsidRPr="00C054B0" w:rsidRDefault="00C961E5" w:rsidP="00C961E5">
      <w:pPr>
        <w:widowControl w:val="0"/>
        <w:tabs>
          <w:tab w:val="left" w:pos="5103"/>
          <w:tab w:val="left" w:pos="9639"/>
        </w:tabs>
        <w:jc w:val="both"/>
        <w:rPr>
          <w:rFonts w:cs="Arial"/>
          <w:lang w:eastAsia="zh-CN"/>
        </w:rPr>
      </w:pPr>
      <w:r w:rsidRPr="00C054B0">
        <w:rPr>
          <w:rFonts w:cs="Arial"/>
          <w:lang w:eastAsia="zh-CN"/>
        </w:rPr>
        <w:t xml:space="preserve">Telephone: + </w:t>
      </w:r>
      <w:r w:rsidRPr="00C6667B">
        <w:rPr>
          <w:rFonts w:cs="Arial"/>
          <w:u w:val="single"/>
          <w:lang w:eastAsia="zh-CN"/>
        </w:rPr>
        <w:tab/>
      </w:r>
      <w:r w:rsidRPr="00C054B0">
        <w:rPr>
          <w:rFonts w:cs="Arial"/>
          <w:lang w:eastAsia="zh-CN"/>
        </w:rPr>
        <w:t xml:space="preserve"> Fax: + </w:t>
      </w:r>
      <w:r w:rsidRPr="00C6667B">
        <w:rPr>
          <w:rFonts w:cs="Arial"/>
          <w:u w:val="single"/>
          <w:lang w:eastAsia="zh-CN"/>
        </w:rPr>
        <w:tab/>
      </w:r>
    </w:p>
    <w:p w14:paraId="4654C420" w14:textId="77777777" w:rsidR="00C961E5" w:rsidRPr="00C054B0" w:rsidRDefault="00C961E5" w:rsidP="00C961E5">
      <w:pPr>
        <w:widowControl w:val="0"/>
        <w:tabs>
          <w:tab w:val="right" w:leader="underscore" w:pos="9639"/>
        </w:tabs>
        <w:jc w:val="both"/>
        <w:rPr>
          <w:rFonts w:cs="Arial"/>
          <w:lang w:eastAsia="zh-CN"/>
        </w:rPr>
      </w:pPr>
    </w:p>
    <w:p w14:paraId="4654C421" w14:textId="77777777" w:rsidR="00C961E5" w:rsidRPr="00C054B0" w:rsidRDefault="00C961E5" w:rsidP="00C961E5">
      <w:pPr>
        <w:widowControl w:val="0"/>
        <w:tabs>
          <w:tab w:val="right" w:pos="9639"/>
        </w:tabs>
        <w:jc w:val="both"/>
        <w:rPr>
          <w:rFonts w:cs="Arial"/>
          <w:lang w:eastAsia="zh-CN"/>
        </w:rPr>
      </w:pPr>
      <w:r w:rsidRPr="00C054B0">
        <w:rPr>
          <w:rFonts w:cs="Arial"/>
          <w:lang w:eastAsia="zh-CN"/>
        </w:rPr>
        <w:t xml:space="preserve">E-mail: </w:t>
      </w:r>
      <w:r w:rsidRPr="00C6667B">
        <w:rPr>
          <w:rFonts w:cs="Arial"/>
          <w:u w:val="single"/>
          <w:lang w:eastAsia="zh-CN"/>
        </w:rPr>
        <w:tab/>
      </w:r>
    </w:p>
    <w:p w14:paraId="4654C422" w14:textId="77777777" w:rsidR="00C961E5" w:rsidRPr="00C054B0" w:rsidRDefault="00C961E5" w:rsidP="00C961E5">
      <w:pPr>
        <w:widowControl w:val="0"/>
        <w:jc w:val="both"/>
        <w:rPr>
          <w:rFonts w:cs="Arial"/>
          <w:lang w:eastAsia="zh-CN"/>
        </w:rPr>
      </w:pPr>
      <w:r w:rsidRPr="00C054B0">
        <w:rPr>
          <w:rFonts w:cs="Arial"/>
          <w:noProof/>
          <w:lang w:val="fr-CH"/>
        </w:rPr>
        <mc:AlternateContent>
          <mc:Choice Requires="wps">
            <w:drawing>
              <wp:anchor distT="0" distB="0" distL="114300" distR="114300" simplePos="0" relativeHeight="251659264" behindDoc="0" locked="0" layoutInCell="1" allowOverlap="1" wp14:anchorId="4654C720" wp14:editId="4654C721">
                <wp:simplePos x="0" y="0"/>
                <wp:positionH relativeFrom="column">
                  <wp:posOffset>4736465</wp:posOffset>
                </wp:positionH>
                <wp:positionV relativeFrom="paragraph">
                  <wp:posOffset>136525</wp:posOffset>
                </wp:positionV>
                <wp:extent cx="1358265" cy="1188720"/>
                <wp:effectExtent l="0" t="0" r="1333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1188720"/>
                        </a:xfrm>
                        <a:prstGeom prst="rect">
                          <a:avLst/>
                        </a:prstGeom>
                        <a:solidFill>
                          <a:srgbClr val="FFFFFF"/>
                        </a:solidFill>
                        <a:ln w="9525">
                          <a:solidFill>
                            <a:srgbClr val="000000"/>
                          </a:solidFill>
                          <a:miter lim="800000"/>
                          <a:headEnd/>
                          <a:tailEnd/>
                        </a:ln>
                      </wps:spPr>
                      <wps:txbx>
                        <w:txbxContent>
                          <w:p w14:paraId="4654C731" w14:textId="77777777" w:rsidR="00F337E2" w:rsidRPr="00C961E5" w:rsidRDefault="00F337E2" w:rsidP="00C961E5">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4654C732" w14:textId="77777777" w:rsidR="00F337E2" w:rsidRPr="00C961E5" w:rsidRDefault="00F337E2" w:rsidP="00C961E5">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4654C733" w14:textId="77777777" w:rsidR="00F337E2" w:rsidRPr="00C961E5" w:rsidRDefault="00F337E2" w:rsidP="00C961E5">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C961E5">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2.95pt;margin-top:10.75pt;width:106.9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">
                <v:textbox>
                  <w:txbxContent>
                    <w:p w14:paraId="4654C731" w14:textId="77777777" w:rsidR="00F337E2" w:rsidRPr="00C961E5" w:rsidRDefault="00F337E2" w:rsidP="00C961E5">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4654C732" w14:textId="77777777" w:rsidR="00F337E2" w:rsidRPr="00C961E5" w:rsidRDefault="00F337E2" w:rsidP="00C961E5">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4654C733" w14:textId="77777777" w:rsidR="00F337E2" w:rsidRPr="00C961E5" w:rsidRDefault="00F337E2" w:rsidP="00C961E5">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C961E5">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txbxContent>
                </v:textbox>
              </v:rect>
            </w:pict>
          </mc:Fallback>
        </mc:AlternateContent>
      </w:r>
    </w:p>
    <w:p w14:paraId="4654C423" w14:textId="77777777" w:rsidR="00C961E5" w:rsidRPr="00C054B0" w:rsidRDefault="00C961E5" w:rsidP="00C961E5">
      <w:pPr>
        <w:widowControl w:val="0"/>
        <w:jc w:val="both"/>
        <w:rPr>
          <w:rFonts w:cs="Arial"/>
          <w:lang w:eastAsia="zh-CN"/>
        </w:rPr>
      </w:pPr>
      <w:bookmarkStart w:id="0" w:name="Dropdown2"/>
    </w:p>
    <w:bookmarkEnd w:id="0"/>
    <w:p w14:paraId="4654C425" w14:textId="77777777" w:rsidR="00C961E5" w:rsidRPr="00C054B0" w:rsidRDefault="00C961E5" w:rsidP="00C961E5">
      <w:pPr>
        <w:widowControl w:val="0"/>
        <w:jc w:val="both"/>
        <w:rPr>
          <w:rFonts w:cs="Arial"/>
          <w:lang w:eastAsia="zh-CN"/>
        </w:rPr>
      </w:pPr>
    </w:p>
    <w:tbl>
      <w:tblPr>
        <w:tblW w:w="71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2263"/>
      </w:tblGrid>
      <w:tr w:rsidR="00C961E5" w:rsidRPr="00C054B0" w14:paraId="4654C428" w14:textId="77777777" w:rsidTr="005B11A6">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4654C426" w14:textId="77777777" w:rsidR="00C961E5" w:rsidRPr="00C054B0" w:rsidRDefault="00C961E5" w:rsidP="005B11A6">
            <w:pPr>
              <w:widowControl w:val="0"/>
              <w:spacing w:before="60" w:after="60"/>
              <w:outlineLvl w:val="6"/>
              <w:rPr>
                <w:rFonts w:cs="Arial"/>
                <w:b/>
                <w:bCs/>
                <w:lang w:eastAsia="zh-CN"/>
              </w:rPr>
            </w:pPr>
            <w:r w:rsidRPr="00C054B0">
              <w:rPr>
                <w:rFonts w:cs="Arial"/>
                <w:lang w:eastAsia="zh-CN"/>
              </w:rPr>
              <w:t>QSF budget (in USD)</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4654C427" w14:textId="77777777" w:rsidR="00C961E5" w:rsidRPr="00C054B0" w:rsidRDefault="00C961E5" w:rsidP="005B11A6">
            <w:pPr>
              <w:widowControl w:val="0"/>
              <w:spacing w:before="60" w:after="60"/>
              <w:jc w:val="right"/>
              <w:rPr>
                <w:rFonts w:cs="Arial"/>
                <w:lang w:eastAsia="zh-CN"/>
              </w:rPr>
            </w:pPr>
          </w:p>
        </w:tc>
      </w:tr>
      <w:tr w:rsidR="00C961E5" w:rsidRPr="00C054B0" w14:paraId="4654C42B" w14:textId="77777777" w:rsidTr="005B11A6">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4654C429" w14:textId="77777777" w:rsidR="00C961E5" w:rsidRPr="00C054B0" w:rsidRDefault="00C961E5" w:rsidP="005B11A6">
            <w:pPr>
              <w:widowControl w:val="0"/>
              <w:spacing w:before="60" w:after="60"/>
              <w:outlineLvl w:val="6"/>
              <w:rPr>
                <w:rFonts w:cs="Arial"/>
                <w:lang w:eastAsia="zh-CN"/>
              </w:rPr>
            </w:pPr>
            <w:r w:rsidRPr="00C054B0">
              <w:rPr>
                <w:rFonts w:cs="Arial"/>
                <w:lang w:eastAsia="zh-CN"/>
              </w:rPr>
              <w:t>Total budget (in USD)</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4654C42A" w14:textId="77777777" w:rsidR="00C961E5" w:rsidRPr="00C054B0" w:rsidRDefault="00C961E5" w:rsidP="005B11A6">
            <w:pPr>
              <w:widowControl w:val="0"/>
              <w:spacing w:before="60" w:after="60"/>
              <w:jc w:val="right"/>
              <w:rPr>
                <w:rFonts w:cs="Arial"/>
                <w:lang w:eastAsia="zh-CN"/>
              </w:rPr>
            </w:pPr>
          </w:p>
        </w:tc>
      </w:tr>
      <w:tr w:rsidR="00C961E5" w:rsidRPr="00C054B0" w14:paraId="4654C42E" w14:textId="77777777" w:rsidTr="005B11A6">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4654C42C" w14:textId="77777777" w:rsidR="00C961E5" w:rsidRPr="00C054B0" w:rsidRDefault="00C961E5" w:rsidP="005B11A6">
            <w:pPr>
              <w:widowControl w:val="0"/>
              <w:spacing w:before="60" w:after="60"/>
              <w:outlineLvl w:val="6"/>
              <w:rPr>
                <w:rFonts w:cs="Arial"/>
                <w:lang w:eastAsia="zh-CN"/>
              </w:rPr>
            </w:pPr>
            <w:r w:rsidRPr="00C054B0">
              <w:rPr>
                <w:rFonts w:cs="Arial"/>
                <w:lang w:eastAsia="zh-CN"/>
              </w:rPr>
              <w:t>Duration of the project as planned (in months)</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4654C42D" w14:textId="77777777" w:rsidR="00C961E5" w:rsidRPr="00C054B0" w:rsidRDefault="00ED0FEC" w:rsidP="005B11A6">
            <w:pPr>
              <w:widowControl w:val="0"/>
              <w:spacing w:before="60" w:after="60"/>
              <w:jc w:val="right"/>
              <w:rPr>
                <w:rFonts w:cs="Arial"/>
                <w:lang w:eastAsia="zh-CN"/>
              </w:rPr>
            </w:pPr>
            <w:r>
              <w:rPr>
                <w:rFonts w:cs="Arial"/>
                <w:lang w:eastAsia="zh-CN"/>
              </w:rPr>
              <w:t>7</w:t>
            </w:r>
          </w:p>
        </w:tc>
      </w:tr>
    </w:tbl>
    <w:p w14:paraId="4654C42F" w14:textId="77777777" w:rsidR="00C961E5" w:rsidRDefault="00C961E5" w:rsidP="00C961E5">
      <w:pPr>
        <w:widowControl w:val="0"/>
        <w:rPr>
          <w:rFonts w:cs="Arial"/>
          <w:lang w:eastAsia="zh-CN"/>
        </w:rPr>
      </w:pPr>
    </w:p>
    <w:p w14:paraId="45782060" w14:textId="77777777" w:rsidR="0003428B" w:rsidRPr="00C054B0" w:rsidRDefault="0003428B" w:rsidP="00C961E5">
      <w:pPr>
        <w:widowControl w:val="0"/>
        <w:rPr>
          <w:rFonts w:cs="Arial"/>
          <w:lang w:eastAsia="zh-CN"/>
        </w:rPr>
      </w:pPr>
    </w:p>
    <w:p w14:paraId="4654C430" w14:textId="77777777" w:rsidR="00C961E5" w:rsidRPr="00C054B0" w:rsidRDefault="00C961E5" w:rsidP="00C961E5">
      <w:pPr>
        <w:widowControl w:val="0"/>
        <w:rPr>
          <w:rFonts w:cs="Arial"/>
          <w:lang w:eastAsia="zh-CN"/>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C961E5" w:rsidRPr="00C054B0" w14:paraId="4654C433" w14:textId="77777777" w:rsidTr="005B11A6">
        <w:trPr>
          <w:trHeight w:val="20"/>
        </w:trPr>
        <w:tc>
          <w:tcPr>
            <w:tcW w:w="2500" w:type="pct"/>
          </w:tcPr>
          <w:p w14:paraId="4654C431" w14:textId="77777777" w:rsidR="00C961E5" w:rsidRPr="00C054B0" w:rsidRDefault="00C961E5" w:rsidP="005B11A6">
            <w:pPr>
              <w:widowControl w:val="0"/>
              <w:tabs>
                <w:tab w:val="right" w:leader="underscore" w:pos="4678"/>
              </w:tabs>
              <w:rPr>
                <w:rFonts w:cs="Arial"/>
                <w:lang w:eastAsia="zh-CN"/>
              </w:rPr>
            </w:pPr>
            <w:r w:rsidRPr="00C054B0">
              <w:rPr>
                <w:rFonts w:cs="Arial"/>
                <w:lang w:eastAsia="zh-CN"/>
              </w:rPr>
              <w:t>Place:</w:t>
            </w:r>
            <w:r w:rsidRPr="00C054B0">
              <w:rPr>
                <w:rFonts w:cs="Arial"/>
                <w:lang w:eastAsia="zh-CN"/>
              </w:rPr>
              <w:tab/>
            </w:r>
          </w:p>
        </w:tc>
        <w:tc>
          <w:tcPr>
            <w:tcW w:w="2500" w:type="pct"/>
          </w:tcPr>
          <w:p w14:paraId="4654C432" w14:textId="77777777" w:rsidR="00C961E5" w:rsidRPr="00C054B0" w:rsidRDefault="00C961E5" w:rsidP="005B11A6">
            <w:pPr>
              <w:widowControl w:val="0"/>
              <w:tabs>
                <w:tab w:val="right" w:leader="underscore" w:pos="4712"/>
              </w:tabs>
              <w:rPr>
                <w:rFonts w:cs="Arial"/>
                <w:lang w:eastAsia="zh-CN"/>
              </w:rPr>
            </w:pPr>
            <w:r w:rsidRPr="00C054B0">
              <w:rPr>
                <w:rFonts w:cs="Arial"/>
                <w:lang w:eastAsia="zh-CN"/>
              </w:rPr>
              <w:t>Date:</w:t>
            </w:r>
            <w:r w:rsidRPr="00C054B0">
              <w:rPr>
                <w:rFonts w:cs="Arial"/>
                <w:lang w:eastAsia="zh-CN"/>
              </w:rPr>
              <w:tab/>
            </w:r>
          </w:p>
        </w:tc>
      </w:tr>
      <w:tr w:rsidR="00C961E5" w:rsidRPr="00C054B0" w14:paraId="4654C43A" w14:textId="77777777" w:rsidTr="005B11A6">
        <w:trPr>
          <w:trHeight w:val="20"/>
        </w:trPr>
        <w:tc>
          <w:tcPr>
            <w:tcW w:w="2500" w:type="pct"/>
          </w:tcPr>
          <w:p w14:paraId="4654C434" w14:textId="77777777" w:rsidR="00C961E5" w:rsidRPr="00C054B0" w:rsidRDefault="00C961E5" w:rsidP="005B11A6">
            <w:pPr>
              <w:widowControl w:val="0"/>
              <w:tabs>
                <w:tab w:val="right" w:leader="underscore" w:pos="4678"/>
              </w:tabs>
              <w:rPr>
                <w:rFonts w:cs="Arial"/>
                <w:lang w:eastAsia="zh-CN"/>
              </w:rPr>
            </w:pPr>
          </w:p>
          <w:p w14:paraId="4654C435" w14:textId="77777777" w:rsidR="00C961E5" w:rsidRPr="00C054B0" w:rsidRDefault="00C961E5" w:rsidP="005B11A6">
            <w:pPr>
              <w:widowControl w:val="0"/>
              <w:tabs>
                <w:tab w:val="right" w:leader="underscore" w:pos="4678"/>
              </w:tabs>
              <w:rPr>
                <w:rFonts w:cs="Arial"/>
                <w:lang w:eastAsia="zh-CN"/>
              </w:rPr>
            </w:pPr>
          </w:p>
          <w:p w14:paraId="4654C436" w14:textId="77777777" w:rsidR="00C961E5" w:rsidRPr="00C054B0" w:rsidRDefault="00C961E5" w:rsidP="005B11A6">
            <w:pPr>
              <w:widowControl w:val="0"/>
              <w:tabs>
                <w:tab w:val="right" w:leader="underscore" w:pos="4678"/>
              </w:tabs>
              <w:rPr>
                <w:rFonts w:cs="Arial"/>
                <w:lang w:eastAsia="zh-CN"/>
              </w:rPr>
            </w:pPr>
            <w:r w:rsidRPr="00C054B0">
              <w:rPr>
                <w:rFonts w:cs="Arial"/>
                <w:lang w:eastAsia="zh-CN"/>
              </w:rPr>
              <w:t>Postmaster/Director General</w:t>
            </w:r>
          </w:p>
        </w:tc>
        <w:tc>
          <w:tcPr>
            <w:tcW w:w="2500" w:type="pct"/>
          </w:tcPr>
          <w:p w14:paraId="4654C437" w14:textId="77777777" w:rsidR="00C961E5" w:rsidRPr="00C054B0" w:rsidRDefault="00C961E5" w:rsidP="005B11A6">
            <w:pPr>
              <w:widowControl w:val="0"/>
              <w:tabs>
                <w:tab w:val="right" w:leader="underscore" w:pos="4712"/>
                <w:tab w:val="right" w:leader="underscore" w:pos="4747"/>
              </w:tabs>
              <w:rPr>
                <w:rFonts w:cs="Arial"/>
                <w:lang w:eastAsia="zh-CN"/>
              </w:rPr>
            </w:pPr>
          </w:p>
          <w:p w14:paraId="4654C438" w14:textId="77777777" w:rsidR="00C961E5" w:rsidRPr="00C054B0" w:rsidRDefault="00C961E5" w:rsidP="005B11A6">
            <w:pPr>
              <w:widowControl w:val="0"/>
              <w:tabs>
                <w:tab w:val="right" w:leader="underscore" w:pos="4712"/>
                <w:tab w:val="right" w:leader="underscore" w:pos="4747"/>
              </w:tabs>
              <w:rPr>
                <w:rFonts w:cs="Arial"/>
                <w:lang w:eastAsia="zh-CN"/>
              </w:rPr>
            </w:pPr>
          </w:p>
          <w:p w14:paraId="4654C439" w14:textId="77777777" w:rsidR="00C961E5" w:rsidRPr="00C054B0" w:rsidRDefault="00C961E5" w:rsidP="005B11A6">
            <w:pPr>
              <w:widowControl w:val="0"/>
              <w:tabs>
                <w:tab w:val="right" w:leader="underscore" w:pos="4712"/>
                <w:tab w:val="right" w:leader="underscore" w:pos="4747"/>
              </w:tabs>
              <w:rPr>
                <w:rFonts w:cs="Arial"/>
                <w:lang w:eastAsia="zh-CN"/>
              </w:rPr>
            </w:pPr>
            <w:r w:rsidRPr="00C054B0">
              <w:rPr>
                <w:rFonts w:cs="Arial"/>
                <w:lang w:eastAsia="zh-CN"/>
              </w:rPr>
              <w:t>QSF Coordinator</w:t>
            </w:r>
          </w:p>
        </w:tc>
      </w:tr>
      <w:tr w:rsidR="00C961E5" w:rsidRPr="00C054B0" w14:paraId="4654C43F" w14:textId="77777777" w:rsidTr="005B11A6">
        <w:trPr>
          <w:trHeight w:val="20"/>
        </w:trPr>
        <w:tc>
          <w:tcPr>
            <w:tcW w:w="2500" w:type="pct"/>
          </w:tcPr>
          <w:p w14:paraId="4654C43B" w14:textId="77777777" w:rsidR="00C961E5" w:rsidRPr="00C054B0" w:rsidRDefault="00C961E5" w:rsidP="005B11A6">
            <w:pPr>
              <w:widowControl w:val="0"/>
              <w:tabs>
                <w:tab w:val="right" w:leader="underscore" w:pos="4678"/>
              </w:tabs>
              <w:rPr>
                <w:rFonts w:cs="Arial"/>
                <w:lang w:eastAsia="zh-CN"/>
              </w:rPr>
            </w:pPr>
          </w:p>
          <w:p w14:paraId="4654C43C" w14:textId="77777777" w:rsidR="00C961E5" w:rsidRPr="00C054B0" w:rsidRDefault="00C961E5" w:rsidP="005B11A6">
            <w:pPr>
              <w:widowControl w:val="0"/>
              <w:tabs>
                <w:tab w:val="right" w:leader="underscore" w:pos="4678"/>
              </w:tabs>
              <w:rPr>
                <w:rFonts w:cs="Arial"/>
                <w:lang w:eastAsia="zh-CN"/>
              </w:rPr>
            </w:pPr>
            <w:r w:rsidRPr="00C054B0">
              <w:rPr>
                <w:rFonts w:cs="Arial"/>
                <w:lang w:eastAsia="zh-CN"/>
              </w:rPr>
              <w:t>Name:</w:t>
            </w:r>
            <w:r w:rsidRPr="00C054B0">
              <w:rPr>
                <w:rFonts w:cs="Arial"/>
                <w:lang w:eastAsia="zh-CN"/>
              </w:rPr>
              <w:tab/>
            </w:r>
          </w:p>
        </w:tc>
        <w:tc>
          <w:tcPr>
            <w:tcW w:w="2500" w:type="pct"/>
          </w:tcPr>
          <w:p w14:paraId="4654C43D" w14:textId="77777777" w:rsidR="00C961E5" w:rsidRPr="00C054B0" w:rsidRDefault="00C961E5" w:rsidP="005B11A6">
            <w:pPr>
              <w:widowControl w:val="0"/>
              <w:tabs>
                <w:tab w:val="right" w:leader="underscore" w:pos="4712"/>
              </w:tabs>
              <w:rPr>
                <w:rFonts w:cs="Arial"/>
                <w:lang w:eastAsia="zh-CN"/>
              </w:rPr>
            </w:pPr>
          </w:p>
          <w:p w14:paraId="4654C43E" w14:textId="77777777" w:rsidR="00C961E5" w:rsidRPr="00C054B0" w:rsidRDefault="00C961E5" w:rsidP="005B11A6">
            <w:pPr>
              <w:widowControl w:val="0"/>
              <w:tabs>
                <w:tab w:val="right" w:leader="underscore" w:pos="4712"/>
              </w:tabs>
              <w:rPr>
                <w:rFonts w:cs="Arial"/>
                <w:lang w:eastAsia="zh-CN"/>
              </w:rPr>
            </w:pPr>
            <w:r w:rsidRPr="00C054B0">
              <w:rPr>
                <w:rFonts w:cs="Arial"/>
                <w:lang w:eastAsia="zh-CN"/>
              </w:rPr>
              <w:t>Name:</w:t>
            </w:r>
            <w:r w:rsidRPr="00C054B0">
              <w:rPr>
                <w:rFonts w:cs="Arial"/>
                <w:lang w:eastAsia="zh-CN"/>
              </w:rPr>
              <w:tab/>
            </w:r>
          </w:p>
        </w:tc>
      </w:tr>
      <w:tr w:rsidR="00C961E5" w:rsidRPr="00C054B0" w14:paraId="4654C446" w14:textId="77777777" w:rsidTr="005B11A6">
        <w:trPr>
          <w:trHeight w:val="20"/>
        </w:trPr>
        <w:tc>
          <w:tcPr>
            <w:tcW w:w="2500" w:type="pct"/>
            <w:vAlign w:val="bottom"/>
          </w:tcPr>
          <w:p w14:paraId="4654C440" w14:textId="77777777" w:rsidR="00C961E5" w:rsidRPr="00C054B0" w:rsidRDefault="00C961E5" w:rsidP="005B11A6">
            <w:pPr>
              <w:widowControl w:val="0"/>
              <w:tabs>
                <w:tab w:val="right" w:leader="underscore" w:pos="4678"/>
              </w:tabs>
              <w:rPr>
                <w:rFonts w:cs="Arial"/>
                <w:lang w:eastAsia="zh-CN"/>
              </w:rPr>
            </w:pPr>
          </w:p>
          <w:p w14:paraId="4654C441" w14:textId="77777777" w:rsidR="00C961E5" w:rsidRPr="00C054B0" w:rsidRDefault="00C961E5" w:rsidP="005B11A6">
            <w:pPr>
              <w:widowControl w:val="0"/>
              <w:tabs>
                <w:tab w:val="right" w:leader="underscore" w:pos="4678"/>
              </w:tabs>
              <w:rPr>
                <w:rFonts w:cs="Arial"/>
                <w:lang w:eastAsia="zh-CN"/>
              </w:rPr>
            </w:pPr>
          </w:p>
          <w:p w14:paraId="4654C442" w14:textId="77777777" w:rsidR="00C961E5" w:rsidRPr="00C054B0" w:rsidRDefault="00C961E5" w:rsidP="005B11A6">
            <w:pPr>
              <w:widowControl w:val="0"/>
              <w:tabs>
                <w:tab w:val="right" w:leader="underscore" w:pos="4678"/>
              </w:tabs>
              <w:rPr>
                <w:rFonts w:cs="Arial"/>
                <w:lang w:eastAsia="zh-CN"/>
              </w:rPr>
            </w:pPr>
          </w:p>
          <w:p w14:paraId="4654C443" w14:textId="77777777" w:rsidR="00C961E5" w:rsidRPr="00C054B0" w:rsidRDefault="00C961E5" w:rsidP="005B11A6">
            <w:pPr>
              <w:widowControl w:val="0"/>
              <w:tabs>
                <w:tab w:val="right" w:leader="underscore" w:pos="4678"/>
              </w:tabs>
              <w:rPr>
                <w:rFonts w:cs="Arial"/>
                <w:lang w:eastAsia="zh-CN"/>
              </w:rPr>
            </w:pPr>
          </w:p>
          <w:p w14:paraId="4654C444" w14:textId="77777777" w:rsidR="00C961E5" w:rsidRPr="00C054B0" w:rsidRDefault="00C961E5" w:rsidP="005B11A6">
            <w:pPr>
              <w:widowControl w:val="0"/>
              <w:tabs>
                <w:tab w:val="right" w:leader="underscore" w:pos="4678"/>
              </w:tabs>
              <w:rPr>
                <w:rFonts w:cs="Arial"/>
                <w:lang w:eastAsia="zh-CN"/>
              </w:rPr>
            </w:pPr>
            <w:r w:rsidRPr="00C054B0">
              <w:rPr>
                <w:rFonts w:cs="Arial"/>
                <w:lang w:eastAsia="zh-CN"/>
              </w:rPr>
              <w:t>Signature:</w:t>
            </w:r>
            <w:r w:rsidRPr="00C054B0">
              <w:rPr>
                <w:rFonts w:cs="Arial"/>
                <w:lang w:eastAsia="zh-CN"/>
              </w:rPr>
              <w:tab/>
            </w:r>
          </w:p>
        </w:tc>
        <w:tc>
          <w:tcPr>
            <w:tcW w:w="2500" w:type="pct"/>
            <w:vAlign w:val="bottom"/>
          </w:tcPr>
          <w:p w14:paraId="4654C445" w14:textId="77777777" w:rsidR="00C961E5" w:rsidRPr="00C054B0" w:rsidRDefault="00C961E5" w:rsidP="005B11A6">
            <w:pPr>
              <w:widowControl w:val="0"/>
              <w:tabs>
                <w:tab w:val="right" w:leader="underscore" w:pos="4712"/>
                <w:tab w:val="right" w:leader="underscore" w:pos="4747"/>
              </w:tabs>
              <w:rPr>
                <w:rFonts w:cs="Arial"/>
                <w:lang w:eastAsia="zh-CN"/>
              </w:rPr>
            </w:pPr>
            <w:r w:rsidRPr="00C054B0">
              <w:rPr>
                <w:rFonts w:cs="Arial"/>
                <w:lang w:eastAsia="zh-CN"/>
              </w:rPr>
              <w:t>Signature:</w:t>
            </w:r>
            <w:r w:rsidRPr="00C054B0">
              <w:rPr>
                <w:rFonts w:cs="Arial"/>
                <w:lang w:eastAsia="zh-CN"/>
              </w:rPr>
              <w:tab/>
            </w:r>
          </w:p>
        </w:tc>
      </w:tr>
    </w:tbl>
    <w:p w14:paraId="4654C447" w14:textId="77777777" w:rsidR="00C961E5" w:rsidRPr="00C054B0" w:rsidRDefault="00C961E5" w:rsidP="00C961E5">
      <w:pPr>
        <w:widowControl w:val="0"/>
        <w:rPr>
          <w:rFonts w:cs="Arial"/>
          <w:lang w:eastAsia="zh-CN"/>
        </w:rPr>
      </w:pPr>
    </w:p>
    <w:p w14:paraId="4654C448" w14:textId="77777777" w:rsidR="00C961E5" w:rsidRPr="00C054B0" w:rsidRDefault="00C961E5" w:rsidP="00C961E5">
      <w:pPr>
        <w:widowControl w:val="0"/>
        <w:rPr>
          <w:rFonts w:cs="Arial"/>
          <w:lang w:eastAsia="zh-CN"/>
        </w:rPr>
      </w:pPr>
      <w:r w:rsidRPr="00C054B0">
        <w:rPr>
          <w:rFonts w:cs="Arial"/>
          <w:lang w:eastAsia="zh-CN"/>
        </w:rPr>
        <w:br w:type="page"/>
      </w:r>
    </w:p>
    <w:p w14:paraId="4654C449" w14:textId="77777777" w:rsidR="00C961E5" w:rsidRPr="00C054B0" w:rsidRDefault="00C961E5" w:rsidP="00C961E5">
      <w:pPr>
        <w:widowControl w:val="0"/>
        <w:rPr>
          <w:rFonts w:cs="Arial"/>
          <w:lang w:eastAsia="zh-CN"/>
        </w:rPr>
      </w:pPr>
      <w:r w:rsidRPr="00C054B0">
        <w:rPr>
          <w:rFonts w:cs="Arial"/>
          <w:b/>
          <w:bCs/>
          <w:lang w:eastAsia="zh-CN"/>
        </w:rPr>
        <w:lastRenderedPageBreak/>
        <w:t>1</w:t>
      </w:r>
      <w:r w:rsidRPr="00C054B0">
        <w:rPr>
          <w:rFonts w:cs="Arial"/>
          <w:b/>
          <w:bCs/>
          <w:lang w:eastAsia="zh-CN"/>
        </w:rPr>
        <w:tab/>
        <w:t xml:space="preserve">Current situation </w:t>
      </w:r>
      <w:r w:rsidRPr="00C054B0">
        <w:rPr>
          <w:rFonts w:cs="Arial"/>
          <w:lang w:eastAsia="zh-CN"/>
        </w:rPr>
        <w:t>(see PMM art. 7.3.2)</w:t>
      </w:r>
    </w:p>
    <w:p w14:paraId="4654C44A"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808"/>
      </w:tblGrid>
      <w:tr w:rsidR="00C961E5" w:rsidRPr="00C054B0" w14:paraId="4654C45B" w14:textId="77777777" w:rsidTr="005B1DF1">
        <w:trPr>
          <w:trHeight w:val="3427"/>
        </w:trPr>
        <w:tc>
          <w:tcPr>
            <w:tcW w:w="5000" w:type="pct"/>
            <w:tcBorders>
              <w:top w:val="single" w:sz="4" w:space="0" w:color="auto"/>
            </w:tcBorders>
            <w:tcMar>
              <w:left w:w="85" w:type="dxa"/>
              <w:right w:w="85" w:type="dxa"/>
            </w:tcMar>
          </w:tcPr>
          <w:p w14:paraId="4654C44B" w14:textId="77777777" w:rsidR="00EA4624" w:rsidRPr="00952417" w:rsidRDefault="00FC411B" w:rsidP="005B1DF1">
            <w:pPr>
              <w:widowControl w:val="0"/>
              <w:spacing w:before="60"/>
              <w:ind w:left="11" w:hanging="11"/>
              <w:rPr>
                <w:rFonts w:cs="Arial"/>
                <w:lang w:eastAsia="zh-CN"/>
              </w:rPr>
            </w:pPr>
            <w:r w:rsidRPr="00952417">
              <w:rPr>
                <w:rFonts w:cs="Arial"/>
                <w:lang w:eastAsia="zh-CN"/>
              </w:rPr>
              <w:t>Please explain in a few sentences:</w:t>
            </w:r>
          </w:p>
          <w:p w14:paraId="4654C44C" w14:textId="186AAB0B" w:rsidR="00FC411B" w:rsidRPr="00952417" w:rsidRDefault="00FC411B" w:rsidP="00952417">
            <w:pPr>
              <w:pStyle w:val="1Premierretrait"/>
              <w:rPr>
                <w:lang w:eastAsia="zh-CN"/>
              </w:rPr>
            </w:pPr>
            <w:r w:rsidRPr="00952417">
              <w:rPr>
                <w:lang w:eastAsia="zh-CN"/>
              </w:rPr>
              <w:t>What i</w:t>
            </w:r>
            <w:r w:rsidR="000D1226" w:rsidRPr="00952417">
              <w:rPr>
                <w:lang w:eastAsia="zh-CN"/>
              </w:rPr>
              <w:t>s your current situation and what</w:t>
            </w:r>
            <w:r w:rsidRPr="00952417">
              <w:rPr>
                <w:lang w:eastAsia="zh-CN"/>
              </w:rPr>
              <w:t xml:space="preserve"> problem</w:t>
            </w:r>
            <w:r w:rsidR="000D1226" w:rsidRPr="00952417">
              <w:rPr>
                <w:lang w:eastAsia="zh-CN"/>
              </w:rPr>
              <w:t>(s) are</w:t>
            </w:r>
            <w:r w:rsidRPr="00952417">
              <w:rPr>
                <w:lang w:eastAsia="zh-CN"/>
              </w:rPr>
              <w:t xml:space="preserve"> you experiencing</w:t>
            </w:r>
            <w:r w:rsidR="000D1226" w:rsidRPr="00952417">
              <w:rPr>
                <w:lang w:eastAsia="zh-CN"/>
              </w:rPr>
              <w:t>?</w:t>
            </w:r>
          </w:p>
          <w:p w14:paraId="4654C44D" w14:textId="6F27AD36" w:rsidR="00FC411B" w:rsidRPr="00952417" w:rsidRDefault="00FC411B" w:rsidP="00952417">
            <w:pPr>
              <w:pStyle w:val="1Premierretrait"/>
              <w:rPr>
                <w:lang w:eastAsia="zh-CN"/>
              </w:rPr>
            </w:pPr>
            <w:r w:rsidRPr="00952417">
              <w:rPr>
                <w:lang w:eastAsia="zh-CN"/>
              </w:rPr>
              <w:t xml:space="preserve">Why </w:t>
            </w:r>
            <w:r w:rsidR="000D1226" w:rsidRPr="00952417">
              <w:rPr>
                <w:lang w:eastAsia="zh-CN"/>
              </w:rPr>
              <w:t>does the IPS system need to be extended?</w:t>
            </w:r>
          </w:p>
          <w:p w14:paraId="4654C44F" w14:textId="77777777" w:rsidR="00FC411B" w:rsidRPr="00952417" w:rsidRDefault="00FC411B" w:rsidP="00952417">
            <w:pPr>
              <w:widowControl w:val="0"/>
              <w:rPr>
                <w:rFonts w:cs="Arial"/>
                <w:lang w:eastAsia="zh-CN"/>
              </w:rPr>
            </w:pPr>
          </w:p>
          <w:p w14:paraId="4654C451" w14:textId="1676BE86" w:rsidR="00C961E5" w:rsidRPr="00952417" w:rsidRDefault="000D1226" w:rsidP="00952417">
            <w:pPr>
              <w:widowControl w:val="0"/>
              <w:ind w:left="11" w:hanging="11"/>
              <w:rPr>
                <w:rFonts w:cs="Arial"/>
                <w:lang w:eastAsia="zh-CN"/>
              </w:rPr>
            </w:pPr>
            <w:r w:rsidRPr="00952417">
              <w:rPr>
                <w:rFonts w:cs="Arial"/>
                <w:lang w:eastAsia="zh-CN"/>
              </w:rPr>
              <w:t>Example</w:t>
            </w:r>
            <w:r w:rsidR="00E439F6">
              <w:rPr>
                <w:rFonts w:cs="Arial"/>
                <w:lang w:eastAsia="zh-CN"/>
              </w:rPr>
              <w:t>:</w:t>
            </w:r>
          </w:p>
          <w:p w14:paraId="4654C453" w14:textId="7F03ECBD" w:rsidR="003E4B99" w:rsidRPr="00952417" w:rsidRDefault="000D1226" w:rsidP="00952417">
            <w:pPr>
              <w:pStyle w:val="1Premierretrait"/>
              <w:rPr>
                <w:lang w:eastAsia="zh-CN"/>
              </w:rPr>
            </w:pPr>
            <w:r w:rsidRPr="00952417">
              <w:rPr>
                <w:lang w:eastAsia="zh-CN"/>
              </w:rPr>
              <w:t>The</w:t>
            </w:r>
            <w:r w:rsidR="003E4B99" w:rsidRPr="00952417">
              <w:rPr>
                <w:lang w:eastAsia="zh-CN"/>
              </w:rPr>
              <w:t xml:space="preserve"> IPS system is</w:t>
            </w:r>
            <w:r w:rsidRPr="00952417">
              <w:rPr>
                <w:lang w:eastAsia="zh-CN"/>
              </w:rPr>
              <w:t xml:space="preserve"> currently</w:t>
            </w:r>
            <w:r w:rsidR="003E4B99" w:rsidRPr="00952417">
              <w:rPr>
                <w:lang w:eastAsia="zh-CN"/>
              </w:rPr>
              <w:t xml:space="preserve"> used at the sorting </w:t>
            </w:r>
            <w:r w:rsidRPr="00952417">
              <w:rPr>
                <w:lang w:eastAsia="zh-CN"/>
              </w:rPr>
              <w:t>centre</w:t>
            </w:r>
            <w:r w:rsidR="003E4B99" w:rsidRPr="00952417">
              <w:rPr>
                <w:lang w:eastAsia="zh-CN"/>
              </w:rPr>
              <w:t xml:space="preserve"> and OE </w:t>
            </w:r>
            <w:r w:rsidR="003E4B99" w:rsidRPr="00684D62">
              <w:rPr>
                <w:lang w:eastAsia="zh-CN"/>
              </w:rPr>
              <w:t xml:space="preserve">(insert the </w:t>
            </w:r>
            <w:r w:rsidR="00172966" w:rsidRPr="00684D62">
              <w:rPr>
                <w:lang w:eastAsia="zh-CN"/>
              </w:rPr>
              <w:t>city/</w:t>
            </w:r>
            <w:r w:rsidR="003E4B99" w:rsidRPr="00684D62">
              <w:rPr>
                <w:lang w:eastAsia="zh-CN"/>
              </w:rPr>
              <w:t>location)</w:t>
            </w:r>
            <w:r w:rsidR="00172966" w:rsidRPr="00952417">
              <w:rPr>
                <w:lang w:eastAsia="zh-CN"/>
              </w:rPr>
              <w:t>,</w:t>
            </w:r>
            <w:r w:rsidR="003E4B99" w:rsidRPr="00952417">
              <w:rPr>
                <w:lang w:eastAsia="zh-CN"/>
              </w:rPr>
              <w:t xml:space="preserve"> primarily</w:t>
            </w:r>
            <w:r w:rsidR="00806D8A" w:rsidRPr="00952417">
              <w:rPr>
                <w:lang w:eastAsia="zh-CN"/>
              </w:rPr>
              <w:t>,</w:t>
            </w:r>
            <w:r w:rsidRPr="00952417">
              <w:rPr>
                <w:lang w:eastAsia="zh-CN"/>
              </w:rPr>
              <w:t xml:space="preserve"> for mail processing purposes. </w:t>
            </w:r>
            <w:r w:rsidR="003E4B99" w:rsidRPr="00952417">
              <w:rPr>
                <w:lang w:eastAsia="zh-CN"/>
              </w:rPr>
              <w:t>X</w:t>
            </w:r>
            <w:r w:rsidR="00684D62" w:rsidRPr="00952417">
              <w:rPr>
                <w:lang w:eastAsia="zh-CN"/>
              </w:rPr>
              <w:t>X</w:t>
            </w:r>
            <w:r w:rsidR="003E4B99" w:rsidRPr="00952417">
              <w:rPr>
                <w:lang w:eastAsia="zh-CN"/>
              </w:rPr>
              <w:t xml:space="preserve"> (please insert number of offices</w:t>
            </w:r>
            <w:r w:rsidR="00172966" w:rsidRPr="00952417">
              <w:rPr>
                <w:lang w:eastAsia="zh-CN"/>
              </w:rPr>
              <w:t>) are</w:t>
            </w:r>
            <w:r w:rsidR="003E4B99" w:rsidRPr="00952417">
              <w:rPr>
                <w:lang w:eastAsia="zh-CN"/>
              </w:rPr>
              <w:t xml:space="preserve"> currently connected</w:t>
            </w:r>
            <w:r w:rsidR="00172966" w:rsidRPr="00952417">
              <w:rPr>
                <w:lang w:eastAsia="zh-CN"/>
              </w:rPr>
              <w:t xml:space="preserve"> to the system</w:t>
            </w:r>
            <w:r w:rsidR="003E4B99" w:rsidRPr="00952417">
              <w:rPr>
                <w:lang w:eastAsia="zh-CN"/>
              </w:rPr>
              <w:t xml:space="preserve">. </w:t>
            </w:r>
            <w:r w:rsidR="00172966" w:rsidRPr="00952417">
              <w:rPr>
                <w:lang w:eastAsia="zh-CN"/>
              </w:rPr>
              <w:t>Fo</w:t>
            </w:r>
            <w:r w:rsidRPr="00952417">
              <w:rPr>
                <w:lang w:eastAsia="zh-CN"/>
              </w:rPr>
              <w:t>r information purposes, the X</w:t>
            </w:r>
            <w:r w:rsidR="00684D62" w:rsidRPr="00952417">
              <w:rPr>
                <w:lang w:eastAsia="zh-CN"/>
              </w:rPr>
              <w:t>X</w:t>
            </w:r>
            <w:r w:rsidRPr="00952417">
              <w:rPr>
                <w:lang w:eastAsia="zh-CN"/>
              </w:rPr>
              <w:t xml:space="preserve"> (insert name of DO)</w:t>
            </w:r>
            <w:r w:rsidR="00172966" w:rsidRPr="00952417">
              <w:rPr>
                <w:lang w:eastAsia="zh-CN"/>
              </w:rPr>
              <w:t xml:space="preserve"> </w:t>
            </w:r>
            <w:r w:rsidR="003E4B99" w:rsidRPr="00952417">
              <w:rPr>
                <w:lang w:eastAsia="zh-CN"/>
              </w:rPr>
              <w:t>network is made up of X</w:t>
            </w:r>
            <w:r w:rsidR="00684D62" w:rsidRPr="00952417">
              <w:rPr>
                <w:lang w:eastAsia="zh-CN"/>
              </w:rPr>
              <w:t>X</w:t>
            </w:r>
            <w:r w:rsidR="003E4B99" w:rsidRPr="00952417">
              <w:rPr>
                <w:lang w:eastAsia="zh-CN"/>
              </w:rPr>
              <w:t xml:space="preserve"> (number) of offices</w:t>
            </w:r>
            <w:r w:rsidRPr="00952417">
              <w:rPr>
                <w:lang w:eastAsia="zh-CN"/>
              </w:rPr>
              <w:t>.</w:t>
            </w:r>
          </w:p>
          <w:p w14:paraId="4654C454" w14:textId="441D0574" w:rsidR="003E4B99" w:rsidRPr="00952417" w:rsidRDefault="003E4B99" w:rsidP="00952417">
            <w:pPr>
              <w:pStyle w:val="1Premierretrait"/>
              <w:rPr>
                <w:lang w:eastAsia="zh-CN"/>
              </w:rPr>
            </w:pPr>
            <w:r w:rsidRPr="00952417">
              <w:rPr>
                <w:lang w:eastAsia="zh-CN"/>
              </w:rPr>
              <w:t>Offices with hig</w:t>
            </w:r>
            <w:r w:rsidR="00DE01A1" w:rsidRPr="00952417">
              <w:rPr>
                <w:lang w:eastAsia="zh-CN"/>
              </w:rPr>
              <w:t>h</w:t>
            </w:r>
            <w:r w:rsidR="000D1226" w:rsidRPr="00952417">
              <w:rPr>
                <w:lang w:eastAsia="zh-CN"/>
              </w:rPr>
              <w:t xml:space="preserve"> mail</w:t>
            </w:r>
            <w:r w:rsidR="00DE01A1" w:rsidRPr="00952417">
              <w:rPr>
                <w:lang w:eastAsia="zh-CN"/>
              </w:rPr>
              <w:t xml:space="preserve"> volumes are not, however, connected and</w:t>
            </w:r>
            <w:r w:rsidR="000D1226" w:rsidRPr="00952417">
              <w:rPr>
                <w:lang w:eastAsia="zh-CN"/>
              </w:rPr>
              <w:t xml:space="preserve"> are unequipped.</w:t>
            </w:r>
          </w:p>
          <w:p w14:paraId="4654C456" w14:textId="056EBB25" w:rsidR="00DE01A1" w:rsidRPr="00952417" w:rsidRDefault="00DE01A1" w:rsidP="00952417">
            <w:pPr>
              <w:pStyle w:val="1Premierretrait"/>
              <w:rPr>
                <w:lang w:eastAsia="zh-CN"/>
              </w:rPr>
            </w:pPr>
            <w:r w:rsidRPr="00952417">
              <w:rPr>
                <w:lang w:eastAsia="zh-CN"/>
              </w:rPr>
              <w:t xml:space="preserve">This </w:t>
            </w:r>
            <w:r w:rsidR="000D1226" w:rsidRPr="00952417">
              <w:rPr>
                <w:lang w:eastAsia="zh-CN"/>
              </w:rPr>
              <w:t>IPS extension project aims</w:t>
            </w:r>
            <w:r w:rsidRPr="00952417">
              <w:rPr>
                <w:lang w:eastAsia="zh-CN"/>
              </w:rPr>
              <w:t xml:space="preserve"> to equip the back office of the locatio</w:t>
            </w:r>
            <w:r w:rsidR="000D1226" w:rsidRPr="00952417">
              <w:rPr>
                <w:lang w:eastAsia="zh-CN"/>
              </w:rPr>
              <w:t xml:space="preserve">ns concerned (please provide a list), </w:t>
            </w:r>
            <w:r w:rsidRPr="00952417">
              <w:rPr>
                <w:lang w:eastAsia="zh-CN"/>
              </w:rPr>
              <w:t>equip counters</w:t>
            </w:r>
            <w:r w:rsidR="000D1226" w:rsidRPr="00952417">
              <w:rPr>
                <w:lang w:eastAsia="zh-CN"/>
              </w:rPr>
              <w:t>,</w:t>
            </w:r>
            <w:r w:rsidRPr="00952417">
              <w:rPr>
                <w:lang w:eastAsia="zh-CN"/>
              </w:rPr>
              <w:t xml:space="preserve"> and</w:t>
            </w:r>
            <w:r w:rsidR="000D1226" w:rsidRPr="00952417">
              <w:rPr>
                <w:lang w:eastAsia="zh-CN"/>
              </w:rPr>
              <w:t xml:space="preserve"> </w:t>
            </w:r>
            <w:r w:rsidR="00806D8A" w:rsidRPr="00952417">
              <w:rPr>
                <w:lang w:eastAsia="zh-CN"/>
              </w:rPr>
              <w:t xml:space="preserve">fill </w:t>
            </w:r>
            <w:r w:rsidRPr="00952417">
              <w:rPr>
                <w:lang w:eastAsia="zh-CN"/>
              </w:rPr>
              <w:t>equipment</w:t>
            </w:r>
            <w:r w:rsidR="000D1226" w:rsidRPr="00952417">
              <w:rPr>
                <w:lang w:eastAsia="zh-CN"/>
              </w:rPr>
              <w:t xml:space="preserve"> </w:t>
            </w:r>
            <w:r w:rsidRPr="00952417">
              <w:rPr>
                <w:lang w:eastAsia="zh-CN"/>
              </w:rPr>
              <w:t>shortages (in post offices) identified.</w:t>
            </w:r>
          </w:p>
          <w:p w14:paraId="4654C45A" w14:textId="4E904753" w:rsidR="00C961E5" w:rsidRPr="005B1DF1" w:rsidRDefault="00DE01A1" w:rsidP="005B1DF1">
            <w:pPr>
              <w:pStyle w:val="1Premierretrait"/>
              <w:spacing w:after="60"/>
              <w:rPr>
                <w:lang w:eastAsia="zh-CN"/>
              </w:rPr>
            </w:pPr>
            <w:r w:rsidRPr="00952417">
              <w:rPr>
                <w:lang w:eastAsia="zh-CN"/>
              </w:rPr>
              <w:t>In the first instance, we (DO) would like to install IPS Web Client</w:t>
            </w:r>
            <w:r w:rsidR="00E240DC" w:rsidRPr="00952417">
              <w:rPr>
                <w:lang w:eastAsia="zh-CN"/>
              </w:rPr>
              <w:t xml:space="preserve"> in X</w:t>
            </w:r>
            <w:r w:rsidR="00684D62" w:rsidRPr="00952417">
              <w:rPr>
                <w:lang w:eastAsia="zh-CN"/>
              </w:rPr>
              <w:t>X</w:t>
            </w:r>
            <w:r w:rsidR="00E240DC" w:rsidRPr="00952417">
              <w:rPr>
                <w:lang w:eastAsia="zh-CN"/>
              </w:rPr>
              <w:t xml:space="preserve"> (insert number) post offices.</w:t>
            </w:r>
          </w:p>
        </w:tc>
      </w:tr>
    </w:tbl>
    <w:p w14:paraId="4654C45C" w14:textId="77777777" w:rsidR="00C961E5" w:rsidRPr="00C054B0" w:rsidRDefault="00C961E5" w:rsidP="00C961E5">
      <w:pPr>
        <w:widowControl w:val="0"/>
        <w:rPr>
          <w:rFonts w:cs="Arial"/>
          <w:lang w:eastAsia="zh-CN"/>
        </w:rPr>
      </w:pPr>
    </w:p>
    <w:p w14:paraId="4654C45D" w14:textId="77777777" w:rsidR="00C961E5" w:rsidRPr="00C054B0" w:rsidRDefault="00C961E5" w:rsidP="00C961E5">
      <w:pPr>
        <w:widowControl w:val="0"/>
        <w:rPr>
          <w:rFonts w:cs="Arial"/>
          <w:lang w:eastAsia="zh-CN"/>
        </w:rPr>
      </w:pPr>
    </w:p>
    <w:p w14:paraId="4654C45E" w14:textId="77777777" w:rsidR="00C961E5" w:rsidRPr="00C054B0" w:rsidRDefault="00C961E5" w:rsidP="00C961E5">
      <w:pPr>
        <w:widowControl w:val="0"/>
        <w:rPr>
          <w:rFonts w:cs="Arial"/>
          <w:b/>
          <w:bCs/>
          <w:lang w:eastAsia="zh-CN"/>
        </w:rPr>
      </w:pPr>
      <w:r w:rsidRPr="00C054B0">
        <w:rPr>
          <w:rFonts w:cs="Arial"/>
          <w:b/>
          <w:bCs/>
          <w:lang w:eastAsia="zh-CN"/>
        </w:rPr>
        <w:t>2</w:t>
      </w:r>
      <w:r w:rsidRPr="00C054B0">
        <w:rPr>
          <w:rFonts w:cs="Arial"/>
          <w:b/>
          <w:bCs/>
          <w:lang w:eastAsia="zh-CN"/>
        </w:rPr>
        <w:tab/>
        <w:t xml:space="preserve">Aim, objectives and expected results </w:t>
      </w:r>
      <w:r w:rsidRPr="00C054B0">
        <w:rPr>
          <w:rFonts w:cs="Arial"/>
          <w:bCs/>
          <w:lang w:eastAsia="zh-CN"/>
        </w:rPr>
        <w:t>(</w:t>
      </w:r>
      <w:r w:rsidRPr="00C054B0">
        <w:rPr>
          <w:rFonts w:cs="Arial"/>
          <w:lang w:eastAsia="zh-CN"/>
        </w:rPr>
        <w:t xml:space="preserve">see PMM art. </w:t>
      </w:r>
      <w:r w:rsidRPr="00C054B0">
        <w:rPr>
          <w:rFonts w:cs="Arial"/>
          <w:bCs/>
          <w:lang w:eastAsia="zh-CN"/>
        </w:rPr>
        <w:t>7.3.3)</w:t>
      </w:r>
    </w:p>
    <w:p w14:paraId="4654C45F"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808"/>
      </w:tblGrid>
      <w:tr w:rsidR="00C961E5" w:rsidRPr="00C054B0" w14:paraId="4654C461" w14:textId="77777777" w:rsidTr="005B11A6">
        <w:trPr>
          <w:trHeight w:val="20"/>
        </w:trPr>
        <w:tc>
          <w:tcPr>
            <w:tcW w:w="5000" w:type="pct"/>
            <w:tcBorders>
              <w:top w:val="single" w:sz="4" w:space="0" w:color="000000"/>
              <w:left w:val="single" w:sz="4" w:space="0" w:color="000000"/>
              <w:bottom w:val="nil"/>
              <w:right w:val="single" w:sz="4" w:space="0" w:color="000000"/>
            </w:tcBorders>
            <w:tcMar>
              <w:left w:w="85" w:type="dxa"/>
              <w:right w:w="85" w:type="dxa"/>
            </w:tcMar>
          </w:tcPr>
          <w:p w14:paraId="4654C460" w14:textId="77777777" w:rsidR="00C961E5" w:rsidRPr="00C054B0" w:rsidRDefault="00C961E5" w:rsidP="00684D62">
            <w:pPr>
              <w:widowControl w:val="0"/>
              <w:spacing w:before="60"/>
              <w:rPr>
                <w:rFonts w:cs="Arial"/>
                <w:i/>
                <w:iCs/>
                <w:lang w:eastAsia="zh-CN"/>
              </w:rPr>
            </w:pPr>
            <w:bookmarkStart w:id="1" w:name="TAB2"/>
            <w:r w:rsidRPr="00C054B0">
              <w:rPr>
                <w:rFonts w:cs="Arial"/>
                <w:i/>
                <w:iCs/>
                <w:lang w:eastAsia="zh-CN"/>
              </w:rPr>
              <w:t xml:space="preserve">Aims, objectives and expected results </w:t>
            </w:r>
          </w:p>
        </w:tc>
      </w:tr>
      <w:tr w:rsidR="00C961E5" w:rsidRPr="00C054B0" w14:paraId="4654C46A" w14:textId="77777777" w:rsidTr="009E7BBF">
        <w:trPr>
          <w:trHeight w:val="1639"/>
        </w:trPr>
        <w:tc>
          <w:tcPr>
            <w:tcW w:w="5000" w:type="pct"/>
            <w:tcBorders>
              <w:top w:val="nil"/>
              <w:left w:val="single" w:sz="4" w:space="0" w:color="000000"/>
              <w:bottom w:val="single" w:sz="4" w:space="0" w:color="000000"/>
              <w:right w:val="single" w:sz="4" w:space="0" w:color="000000"/>
            </w:tcBorders>
            <w:tcMar>
              <w:left w:w="85" w:type="dxa"/>
              <w:right w:w="85" w:type="dxa"/>
            </w:tcMar>
          </w:tcPr>
          <w:p w14:paraId="647A1733" w14:textId="77777777" w:rsidR="00E439F6" w:rsidRDefault="00E439F6" w:rsidP="00952417">
            <w:pPr>
              <w:widowControl w:val="0"/>
              <w:rPr>
                <w:rFonts w:cs="Arial"/>
                <w:lang w:eastAsia="zh-CN"/>
              </w:rPr>
            </w:pPr>
          </w:p>
          <w:p w14:paraId="4654C464" w14:textId="6477D6D8" w:rsidR="00E240DC" w:rsidRPr="00952417" w:rsidRDefault="00E240DC" w:rsidP="00952417">
            <w:pPr>
              <w:widowControl w:val="0"/>
              <w:rPr>
                <w:rFonts w:cs="Arial"/>
                <w:lang w:eastAsia="zh-CN"/>
              </w:rPr>
            </w:pPr>
            <w:r w:rsidRPr="00952417">
              <w:rPr>
                <w:rFonts w:cs="Arial"/>
                <w:lang w:eastAsia="zh-CN"/>
              </w:rPr>
              <w:t>Example</w:t>
            </w:r>
            <w:r w:rsidR="00E439F6">
              <w:rPr>
                <w:rFonts w:cs="Arial"/>
                <w:lang w:eastAsia="zh-CN"/>
              </w:rPr>
              <w:t>:</w:t>
            </w:r>
            <w:r w:rsidRPr="00952417">
              <w:rPr>
                <w:rFonts w:cs="Arial"/>
                <w:lang w:eastAsia="zh-CN"/>
              </w:rPr>
              <w:t xml:space="preserve"> </w:t>
            </w:r>
          </w:p>
          <w:p w14:paraId="4654C465" w14:textId="3D09F235" w:rsidR="00E240DC" w:rsidRPr="00952417" w:rsidRDefault="00E240DC" w:rsidP="00952417">
            <w:pPr>
              <w:pStyle w:val="1Premierretrait"/>
              <w:rPr>
                <w:lang w:eastAsia="zh-CN"/>
              </w:rPr>
            </w:pPr>
            <w:r w:rsidRPr="00952417">
              <w:rPr>
                <w:lang w:eastAsia="zh-CN"/>
              </w:rPr>
              <w:t xml:space="preserve">Extension of mail-item tracking system to post offices and ability to provide customers with online </w:t>
            </w:r>
            <w:r w:rsidR="000D1226" w:rsidRPr="00952417">
              <w:rPr>
                <w:lang w:eastAsia="zh-CN"/>
              </w:rPr>
              <w:t>tracking of items (via website).</w:t>
            </w:r>
          </w:p>
          <w:p w14:paraId="4654C466" w14:textId="05FFDD7F" w:rsidR="00E240DC" w:rsidRPr="00952417" w:rsidRDefault="00E240DC" w:rsidP="00952417">
            <w:pPr>
              <w:pStyle w:val="1Premierretrait"/>
              <w:rPr>
                <w:lang w:eastAsia="zh-CN"/>
              </w:rPr>
            </w:pPr>
            <w:r w:rsidRPr="00952417">
              <w:rPr>
                <w:lang w:eastAsia="zh-CN"/>
              </w:rPr>
              <w:t xml:space="preserve">Allow </w:t>
            </w:r>
            <w:r w:rsidR="000D1226" w:rsidRPr="00952417">
              <w:rPr>
                <w:lang w:eastAsia="zh-CN"/>
              </w:rPr>
              <w:t>improve</w:t>
            </w:r>
            <w:r w:rsidR="00475BDF" w:rsidRPr="00952417">
              <w:rPr>
                <w:lang w:eastAsia="zh-CN"/>
              </w:rPr>
              <w:t>d</w:t>
            </w:r>
            <w:r w:rsidR="000D1226" w:rsidRPr="00952417">
              <w:rPr>
                <w:lang w:eastAsia="zh-CN"/>
              </w:rPr>
              <w:t xml:space="preserve"> tracking of b</w:t>
            </w:r>
            <w:r w:rsidRPr="00952417">
              <w:rPr>
                <w:lang w:eastAsia="zh-CN"/>
              </w:rPr>
              <w:t>arcode</w:t>
            </w:r>
            <w:r w:rsidR="00475BDF" w:rsidRPr="00952417">
              <w:rPr>
                <w:lang w:eastAsia="zh-CN"/>
              </w:rPr>
              <w:t>d mail items.</w:t>
            </w:r>
          </w:p>
          <w:p w14:paraId="4654C469" w14:textId="60C8D2EA" w:rsidR="0052567E" w:rsidRPr="005B1DF1" w:rsidRDefault="00E240DC" w:rsidP="0052567E">
            <w:pPr>
              <w:pStyle w:val="1Premierretrait"/>
              <w:spacing w:after="60"/>
              <w:rPr>
                <w:lang w:eastAsia="zh-CN"/>
              </w:rPr>
            </w:pPr>
            <w:r w:rsidRPr="00952417">
              <w:rPr>
                <w:lang w:eastAsia="zh-CN"/>
              </w:rPr>
              <w:t>Improve the delivery information</w:t>
            </w:r>
            <w:r w:rsidR="00475BDF" w:rsidRPr="00952417">
              <w:rPr>
                <w:lang w:eastAsia="zh-CN"/>
              </w:rPr>
              <w:t xml:space="preserve"> capture time</w:t>
            </w:r>
            <w:r w:rsidRPr="00952417">
              <w:rPr>
                <w:lang w:eastAsia="zh-CN"/>
              </w:rPr>
              <w:t>.</w:t>
            </w:r>
          </w:p>
        </w:tc>
      </w:tr>
      <w:bookmarkEnd w:id="1"/>
    </w:tbl>
    <w:p w14:paraId="4654C46B"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808"/>
      </w:tblGrid>
      <w:tr w:rsidR="00C961E5" w:rsidRPr="00C054B0" w14:paraId="4654C46D" w14:textId="77777777" w:rsidTr="005B11A6">
        <w:trPr>
          <w:trHeight w:val="70"/>
        </w:trPr>
        <w:tc>
          <w:tcPr>
            <w:tcW w:w="5000" w:type="pct"/>
            <w:tcBorders>
              <w:bottom w:val="nil"/>
            </w:tcBorders>
            <w:tcMar>
              <w:left w:w="85" w:type="dxa"/>
              <w:right w:w="85" w:type="dxa"/>
            </w:tcMar>
          </w:tcPr>
          <w:p w14:paraId="4654C46C" w14:textId="77777777" w:rsidR="00C961E5" w:rsidRPr="00C054B0" w:rsidRDefault="00C961E5" w:rsidP="009E7BBF">
            <w:pPr>
              <w:widowControl w:val="0"/>
              <w:spacing w:before="60" w:after="60"/>
              <w:rPr>
                <w:rFonts w:cs="Arial"/>
                <w:i/>
                <w:iCs/>
                <w:lang w:eastAsia="zh-CN"/>
              </w:rPr>
            </w:pPr>
            <w:r w:rsidRPr="00C054B0">
              <w:rPr>
                <w:rFonts w:cs="Arial"/>
                <w:i/>
                <w:iCs/>
                <w:lang w:eastAsia="zh-CN"/>
              </w:rPr>
              <w:t>Related projects (if applicable)</w:t>
            </w:r>
          </w:p>
        </w:tc>
      </w:tr>
      <w:tr w:rsidR="00C961E5" w:rsidRPr="00C054B0" w14:paraId="4654C473" w14:textId="77777777" w:rsidTr="002A53F1">
        <w:trPr>
          <w:trHeight w:val="1050"/>
        </w:trPr>
        <w:tc>
          <w:tcPr>
            <w:tcW w:w="5000" w:type="pct"/>
            <w:tcBorders>
              <w:top w:val="nil"/>
            </w:tcBorders>
            <w:tcMar>
              <w:left w:w="85" w:type="dxa"/>
              <w:right w:w="85" w:type="dxa"/>
            </w:tcMar>
          </w:tcPr>
          <w:p w14:paraId="6E9CCF3E" w14:textId="77777777" w:rsidR="00E439F6" w:rsidRDefault="00E439F6" w:rsidP="00E439F6">
            <w:pPr>
              <w:widowControl w:val="0"/>
              <w:rPr>
                <w:rFonts w:cs="Arial"/>
                <w:lang w:eastAsia="zh-CN"/>
              </w:rPr>
            </w:pPr>
          </w:p>
          <w:p w14:paraId="4654C470" w14:textId="3AD8ED99" w:rsidR="00E240DC" w:rsidRPr="00C054B0" w:rsidRDefault="00E240DC" w:rsidP="00E439F6">
            <w:pPr>
              <w:widowControl w:val="0"/>
              <w:rPr>
                <w:rFonts w:cs="Arial"/>
                <w:lang w:eastAsia="zh-CN"/>
              </w:rPr>
            </w:pPr>
            <w:r w:rsidRPr="009E7BBF">
              <w:rPr>
                <w:rFonts w:cs="Arial"/>
                <w:lang w:eastAsia="zh-CN"/>
              </w:rPr>
              <w:t xml:space="preserve">Example of related </w:t>
            </w:r>
            <w:r w:rsidR="00F337E2" w:rsidRPr="009E7BBF">
              <w:rPr>
                <w:rFonts w:cs="Arial"/>
                <w:lang w:eastAsia="zh-CN"/>
              </w:rPr>
              <w:t>IPS extension project</w:t>
            </w:r>
            <w:r w:rsidR="00E439F6">
              <w:rPr>
                <w:rFonts w:cs="Arial"/>
                <w:lang w:eastAsia="zh-CN"/>
              </w:rPr>
              <w:t>:</w:t>
            </w:r>
          </w:p>
          <w:p w14:paraId="4654C471" w14:textId="7131812E" w:rsidR="00C961E5" w:rsidRDefault="00E240DC" w:rsidP="00E439F6">
            <w:pPr>
              <w:pStyle w:val="1Premierretrait"/>
              <w:rPr>
                <w:lang w:eastAsia="zh-CN"/>
              </w:rPr>
            </w:pPr>
            <w:r>
              <w:rPr>
                <w:lang w:eastAsia="zh-CN"/>
              </w:rPr>
              <w:t>Implementation of IPS system; QSF project XXXXX</w:t>
            </w:r>
            <w:r w:rsidR="00F337E2">
              <w:rPr>
                <w:lang w:eastAsia="zh-CN"/>
              </w:rPr>
              <w:t>.</w:t>
            </w:r>
          </w:p>
          <w:p w14:paraId="4654C472" w14:textId="41582C00" w:rsidR="009E7BBF" w:rsidRPr="00C054B0" w:rsidRDefault="00F337E2" w:rsidP="00E439F6">
            <w:pPr>
              <w:pStyle w:val="1Premierretrait"/>
              <w:spacing w:after="60"/>
              <w:rPr>
                <w:lang w:eastAsia="zh-CN"/>
              </w:rPr>
            </w:pPr>
            <w:r>
              <w:rPr>
                <w:lang w:eastAsia="zh-CN"/>
              </w:rPr>
              <w:t>End-to-</w:t>
            </w:r>
            <w:r w:rsidR="00E240DC">
              <w:rPr>
                <w:lang w:eastAsia="zh-CN"/>
              </w:rPr>
              <w:t>end quality measurement project (GMS)</w:t>
            </w:r>
            <w:r>
              <w:rPr>
                <w:lang w:eastAsia="zh-CN"/>
              </w:rPr>
              <w:t>.</w:t>
            </w:r>
          </w:p>
        </w:tc>
      </w:tr>
    </w:tbl>
    <w:p w14:paraId="1D69CAB9" w14:textId="77777777" w:rsidR="00684D62" w:rsidRDefault="00684D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067"/>
        <w:gridCol w:w="1851"/>
        <w:gridCol w:w="1962"/>
        <w:gridCol w:w="2423"/>
        <w:gridCol w:w="1505"/>
      </w:tblGrid>
      <w:tr w:rsidR="00C961E5" w:rsidRPr="00C054B0" w14:paraId="4654C475" w14:textId="77777777" w:rsidTr="005B11A6">
        <w:trPr>
          <w:trHeight w:val="20"/>
        </w:trPr>
        <w:tc>
          <w:tcPr>
            <w:tcW w:w="5000" w:type="pct"/>
            <w:gridSpan w:val="5"/>
            <w:tcBorders>
              <w:left w:val="single" w:sz="4" w:space="0" w:color="auto"/>
            </w:tcBorders>
            <w:tcMar>
              <w:left w:w="85" w:type="dxa"/>
              <w:right w:w="85" w:type="dxa"/>
            </w:tcMar>
          </w:tcPr>
          <w:p w14:paraId="4654C474" w14:textId="77777777" w:rsidR="00C961E5" w:rsidRPr="00C054B0" w:rsidRDefault="00C961E5" w:rsidP="005B11A6">
            <w:pPr>
              <w:widowControl w:val="0"/>
              <w:spacing w:before="60" w:after="60"/>
              <w:jc w:val="center"/>
              <w:rPr>
                <w:rFonts w:cs="Arial"/>
                <w:i/>
                <w:iCs/>
                <w:lang w:eastAsia="zh-CN"/>
              </w:rPr>
            </w:pPr>
            <w:bookmarkStart w:id="2" w:name="TAB4"/>
            <w:r w:rsidRPr="00C054B0">
              <w:rPr>
                <w:rFonts w:cs="Arial"/>
                <w:i/>
                <w:iCs/>
                <w:lang w:eastAsia="zh-CN"/>
              </w:rPr>
              <w:t>Quality performance indicators</w:t>
            </w:r>
          </w:p>
        </w:tc>
      </w:tr>
      <w:tr w:rsidR="00C961E5" w:rsidRPr="00C054B0" w14:paraId="4654C47B" w14:textId="77777777" w:rsidTr="00E439F6">
        <w:trPr>
          <w:trHeight w:val="20"/>
        </w:trPr>
        <w:tc>
          <w:tcPr>
            <w:tcW w:w="1054" w:type="pct"/>
            <w:tcMar>
              <w:left w:w="85" w:type="dxa"/>
              <w:right w:w="85" w:type="dxa"/>
            </w:tcMar>
          </w:tcPr>
          <w:p w14:paraId="4654C476" w14:textId="77777777" w:rsidR="00C961E5" w:rsidRPr="00C054B0" w:rsidRDefault="00C961E5" w:rsidP="005B11A6">
            <w:pPr>
              <w:widowControl w:val="0"/>
              <w:spacing w:before="60" w:after="60"/>
              <w:rPr>
                <w:rFonts w:cs="Arial"/>
                <w:i/>
                <w:iCs/>
                <w:strike/>
                <w:lang w:eastAsia="zh-CN"/>
              </w:rPr>
            </w:pPr>
            <w:r w:rsidRPr="00C054B0">
              <w:rPr>
                <w:rFonts w:cs="Arial"/>
                <w:i/>
                <w:iCs/>
                <w:lang w:eastAsia="zh-CN"/>
              </w:rPr>
              <w:t>Proposed quality of service indicators</w:t>
            </w:r>
          </w:p>
        </w:tc>
        <w:tc>
          <w:tcPr>
            <w:tcW w:w="944" w:type="pct"/>
            <w:tcMar>
              <w:left w:w="85" w:type="dxa"/>
              <w:right w:w="85" w:type="dxa"/>
            </w:tcMar>
          </w:tcPr>
          <w:p w14:paraId="4654C477" w14:textId="0C0B636F" w:rsidR="00C961E5" w:rsidRPr="00C054B0" w:rsidRDefault="00C961E5" w:rsidP="00F337E2">
            <w:pPr>
              <w:widowControl w:val="0"/>
              <w:spacing w:before="60" w:after="60"/>
              <w:rPr>
                <w:rFonts w:cs="Arial"/>
                <w:i/>
                <w:iCs/>
                <w:strike/>
                <w:lang w:eastAsia="zh-CN"/>
              </w:rPr>
            </w:pPr>
            <w:r w:rsidRPr="00C054B0">
              <w:rPr>
                <w:rFonts w:cs="Arial"/>
                <w:i/>
                <w:iCs/>
                <w:lang w:eastAsia="zh-CN"/>
              </w:rPr>
              <w:t>Curren</w:t>
            </w:r>
            <w:r w:rsidR="000D1194">
              <w:rPr>
                <w:rFonts w:cs="Arial"/>
                <w:i/>
                <w:iCs/>
                <w:lang w:eastAsia="zh-CN"/>
              </w:rPr>
              <w:t xml:space="preserve">t level of performance for each </w:t>
            </w:r>
            <w:r w:rsidR="00F337E2">
              <w:rPr>
                <w:rFonts w:cs="Arial"/>
                <w:i/>
                <w:iCs/>
                <w:lang w:eastAsia="zh-CN"/>
              </w:rPr>
              <w:t>indicator</w:t>
            </w:r>
          </w:p>
        </w:tc>
        <w:tc>
          <w:tcPr>
            <w:tcW w:w="1000" w:type="pct"/>
            <w:tcMar>
              <w:left w:w="85" w:type="dxa"/>
              <w:right w:w="85" w:type="dxa"/>
            </w:tcMar>
          </w:tcPr>
          <w:p w14:paraId="4654C478" w14:textId="46352280" w:rsidR="00C961E5" w:rsidRPr="00C054B0" w:rsidRDefault="00C961E5" w:rsidP="005B11A6">
            <w:pPr>
              <w:widowControl w:val="0"/>
              <w:spacing w:before="60" w:after="60"/>
              <w:rPr>
                <w:rFonts w:cs="Arial"/>
                <w:i/>
                <w:iCs/>
                <w:strike/>
                <w:lang w:eastAsia="zh-CN"/>
              </w:rPr>
            </w:pPr>
            <w:r w:rsidRPr="00C054B0">
              <w:rPr>
                <w:rFonts w:cs="Arial"/>
                <w:i/>
                <w:iCs/>
                <w:lang w:eastAsia="zh-CN"/>
              </w:rPr>
              <w:t>Lev</w:t>
            </w:r>
            <w:r w:rsidR="000D1194">
              <w:rPr>
                <w:rFonts w:cs="Arial"/>
                <w:i/>
                <w:iCs/>
                <w:lang w:eastAsia="zh-CN"/>
              </w:rPr>
              <w:t>el(s) of perfor</w:t>
            </w:r>
            <w:r w:rsidR="000D1194">
              <w:rPr>
                <w:rFonts w:cs="Arial"/>
                <w:i/>
                <w:iCs/>
                <w:lang w:eastAsia="zh-CN"/>
              </w:rPr>
              <w:softHyphen/>
              <w:t xml:space="preserve">mance targeted on completion of </w:t>
            </w:r>
            <w:r w:rsidRPr="00C054B0">
              <w:rPr>
                <w:rFonts w:cs="Arial"/>
                <w:i/>
                <w:iCs/>
                <w:lang w:eastAsia="zh-CN"/>
              </w:rPr>
              <w:t>the project</w:t>
            </w:r>
          </w:p>
        </w:tc>
        <w:tc>
          <w:tcPr>
            <w:tcW w:w="1235" w:type="pct"/>
            <w:tcMar>
              <w:left w:w="85" w:type="dxa"/>
              <w:right w:w="85" w:type="dxa"/>
            </w:tcMar>
          </w:tcPr>
          <w:p w14:paraId="4654C479" w14:textId="77777777" w:rsidR="00C961E5" w:rsidRPr="00C054B0" w:rsidRDefault="00C961E5" w:rsidP="005B11A6">
            <w:pPr>
              <w:widowControl w:val="0"/>
              <w:spacing w:before="60" w:after="60"/>
              <w:rPr>
                <w:rFonts w:cs="Arial"/>
                <w:i/>
                <w:iCs/>
                <w:strike/>
                <w:lang w:eastAsia="zh-CN"/>
              </w:rPr>
            </w:pPr>
            <w:r w:rsidRPr="00C054B0">
              <w:rPr>
                <w:rFonts w:cs="Arial"/>
                <w:i/>
                <w:iCs/>
                <w:lang w:eastAsia="zh-CN"/>
              </w:rPr>
              <w:t xml:space="preserve">Objectives to be </w:t>
            </w:r>
            <w:r w:rsidRPr="00C054B0">
              <w:rPr>
                <w:rFonts w:cs="Arial"/>
                <w:i/>
                <w:iCs/>
                <w:lang w:eastAsia="zh-CN"/>
              </w:rPr>
              <w:br/>
              <w:t>met by the following date(s)</w:t>
            </w:r>
          </w:p>
        </w:tc>
        <w:tc>
          <w:tcPr>
            <w:tcW w:w="767" w:type="pct"/>
            <w:tcMar>
              <w:left w:w="85" w:type="dxa"/>
              <w:right w:w="85" w:type="dxa"/>
            </w:tcMar>
          </w:tcPr>
          <w:p w14:paraId="4654C47A" w14:textId="77777777" w:rsidR="00C961E5" w:rsidRPr="00C054B0" w:rsidRDefault="00C961E5" w:rsidP="005B11A6">
            <w:pPr>
              <w:widowControl w:val="0"/>
              <w:spacing w:before="60" w:after="60"/>
              <w:rPr>
                <w:rFonts w:cs="Arial"/>
                <w:i/>
                <w:iCs/>
                <w:strike/>
                <w:lang w:eastAsia="zh-CN"/>
              </w:rPr>
            </w:pPr>
            <w:r w:rsidRPr="00C054B0">
              <w:rPr>
                <w:rFonts w:cs="Arial"/>
                <w:i/>
                <w:iCs/>
                <w:lang w:eastAsia="zh-CN"/>
              </w:rPr>
              <w:t>Monitoring method(s) envisaged</w:t>
            </w:r>
          </w:p>
        </w:tc>
      </w:tr>
      <w:tr w:rsidR="00E439F6" w:rsidRPr="00C054B0" w14:paraId="4654C4AF" w14:textId="77777777" w:rsidTr="006C2912">
        <w:trPr>
          <w:trHeight w:val="56"/>
        </w:trPr>
        <w:tc>
          <w:tcPr>
            <w:tcW w:w="1054" w:type="pct"/>
            <w:tcMar>
              <w:left w:w="85" w:type="dxa"/>
              <w:right w:w="85" w:type="dxa"/>
            </w:tcMar>
          </w:tcPr>
          <w:p w14:paraId="4654C48A" w14:textId="256BA843" w:rsidR="00E439F6" w:rsidRPr="000D1194" w:rsidRDefault="00E439F6" w:rsidP="006C2912">
            <w:pPr>
              <w:widowControl w:val="0"/>
              <w:tabs>
                <w:tab w:val="left" w:pos="288"/>
              </w:tabs>
              <w:spacing w:before="60" w:after="60"/>
              <w:ind w:left="284" w:hanging="284"/>
              <w:rPr>
                <w:rFonts w:cs="Arial"/>
                <w:lang w:eastAsia="zh-CN"/>
              </w:rPr>
            </w:pPr>
            <w:r>
              <w:rPr>
                <w:rFonts w:cs="Arial"/>
                <w:lang w:eastAsia="zh-CN"/>
              </w:rPr>
              <w:t>1</w:t>
            </w:r>
            <w:r>
              <w:rPr>
                <w:rFonts w:cs="Arial"/>
                <w:lang w:eastAsia="zh-CN"/>
              </w:rPr>
              <w:tab/>
              <w:t>Ratio of events D over C (EMSEVT)</w:t>
            </w:r>
          </w:p>
        </w:tc>
        <w:tc>
          <w:tcPr>
            <w:tcW w:w="944" w:type="pct"/>
            <w:tcMar>
              <w:left w:w="85" w:type="dxa"/>
              <w:right w:w="85" w:type="dxa"/>
            </w:tcMar>
          </w:tcPr>
          <w:p w14:paraId="4654C496" w14:textId="03DD92E5" w:rsidR="00E439F6" w:rsidRPr="000D1194" w:rsidRDefault="00E439F6" w:rsidP="006C2912">
            <w:pPr>
              <w:widowControl w:val="0"/>
              <w:spacing w:before="60" w:after="60"/>
              <w:rPr>
                <w:rFonts w:cs="Arial"/>
                <w:lang w:eastAsia="zh-CN"/>
              </w:rPr>
            </w:pPr>
            <w:r w:rsidRPr="000D1194">
              <w:rPr>
                <w:rFonts w:cs="Arial"/>
                <w:lang w:eastAsia="zh-CN"/>
              </w:rPr>
              <w:t>From 80%</w:t>
            </w:r>
          </w:p>
        </w:tc>
        <w:tc>
          <w:tcPr>
            <w:tcW w:w="1000" w:type="pct"/>
            <w:tcMar>
              <w:left w:w="85" w:type="dxa"/>
              <w:right w:w="85" w:type="dxa"/>
            </w:tcMar>
          </w:tcPr>
          <w:p w14:paraId="4654C4A2" w14:textId="6B4B101F" w:rsidR="00E439F6" w:rsidRPr="000D1194" w:rsidRDefault="00E439F6" w:rsidP="006C2912">
            <w:pPr>
              <w:widowControl w:val="0"/>
              <w:spacing w:before="60" w:after="60"/>
              <w:rPr>
                <w:rFonts w:cs="Arial"/>
                <w:lang w:eastAsia="zh-CN"/>
              </w:rPr>
            </w:pPr>
            <w:r w:rsidRPr="000D1194">
              <w:rPr>
                <w:rFonts w:cs="Arial"/>
                <w:lang w:eastAsia="zh-CN"/>
              </w:rPr>
              <w:t>90%</w:t>
            </w:r>
          </w:p>
        </w:tc>
        <w:tc>
          <w:tcPr>
            <w:tcW w:w="1235" w:type="pct"/>
            <w:tcMar>
              <w:left w:w="85" w:type="dxa"/>
              <w:right w:w="85" w:type="dxa"/>
            </w:tcMar>
          </w:tcPr>
          <w:p w14:paraId="4654C4AA" w14:textId="55538176" w:rsidR="00E439F6" w:rsidRPr="000D1194" w:rsidRDefault="00E439F6" w:rsidP="000D1194">
            <w:pPr>
              <w:widowControl w:val="0"/>
              <w:spacing w:before="60"/>
              <w:rPr>
                <w:rFonts w:cs="Arial"/>
                <w:lang w:eastAsia="zh-CN"/>
              </w:rPr>
            </w:pPr>
            <w:r w:rsidRPr="000D1194">
              <w:rPr>
                <w:rFonts w:cs="Arial"/>
                <w:lang w:eastAsia="zh-CN"/>
              </w:rPr>
              <w:t xml:space="preserve">3 months after completion of project </w:t>
            </w:r>
          </w:p>
        </w:tc>
        <w:tc>
          <w:tcPr>
            <w:tcW w:w="767" w:type="pct"/>
            <w:vMerge w:val="restart"/>
            <w:tcMar>
              <w:left w:w="85" w:type="dxa"/>
              <w:right w:w="85" w:type="dxa"/>
            </w:tcMar>
          </w:tcPr>
          <w:p w14:paraId="4654C4AD" w14:textId="77777777" w:rsidR="00E439F6" w:rsidRPr="000D1194" w:rsidRDefault="00E439F6" w:rsidP="000D1194">
            <w:pPr>
              <w:widowControl w:val="0"/>
              <w:spacing w:before="60" w:after="60"/>
              <w:rPr>
                <w:rFonts w:cs="Arial"/>
                <w:lang w:eastAsia="zh-CN"/>
              </w:rPr>
            </w:pPr>
          </w:p>
          <w:p w14:paraId="4654C4AE" w14:textId="6752F0BC" w:rsidR="00E439F6" w:rsidRPr="000D1194" w:rsidRDefault="00E439F6" w:rsidP="000D1194">
            <w:pPr>
              <w:widowControl w:val="0"/>
              <w:spacing w:before="60" w:after="60"/>
              <w:rPr>
                <w:rFonts w:cs="Arial"/>
                <w:lang w:eastAsia="zh-CN"/>
              </w:rPr>
            </w:pPr>
            <w:r w:rsidRPr="000D1194">
              <w:rPr>
                <w:rFonts w:cs="Arial"/>
                <w:lang w:eastAsia="zh-CN"/>
              </w:rPr>
              <w:t xml:space="preserve">QCS Mail (QSF team will ask PTC to provide results of indicators when submitting final report to the </w:t>
            </w:r>
            <w:proofErr w:type="spellStart"/>
            <w:r w:rsidRPr="000D1194">
              <w:rPr>
                <w:rFonts w:cs="Arial"/>
                <w:lang w:eastAsia="zh-CN"/>
              </w:rPr>
              <w:t>BoT</w:t>
            </w:r>
            <w:proofErr w:type="spellEnd"/>
            <w:r w:rsidRPr="000D1194">
              <w:rPr>
                <w:rFonts w:cs="Arial"/>
                <w:lang w:eastAsia="zh-CN"/>
              </w:rPr>
              <w:t xml:space="preserve"> for approval)</w:t>
            </w:r>
          </w:p>
        </w:tc>
      </w:tr>
      <w:tr w:rsidR="00E439F6" w:rsidRPr="00C054B0" w14:paraId="469C23E0" w14:textId="77777777" w:rsidTr="00E439F6">
        <w:trPr>
          <w:trHeight w:val="852"/>
        </w:trPr>
        <w:tc>
          <w:tcPr>
            <w:tcW w:w="1054" w:type="pct"/>
            <w:tcMar>
              <w:left w:w="85" w:type="dxa"/>
              <w:right w:w="85" w:type="dxa"/>
            </w:tcMar>
          </w:tcPr>
          <w:p w14:paraId="04738CA7" w14:textId="0232A0AF" w:rsidR="00E439F6" w:rsidRDefault="00E439F6" w:rsidP="006C2912">
            <w:pPr>
              <w:widowControl w:val="0"/>
              <w:tabs>
                <w:tab w:val="left" w:pos="288"/>
              </w:tabs>
              <w:spacing w:before="60"/>
              <w:ind w:left="284" w:hanging="284"/>
              <w:rPr>
                <w:rFonts w:cs="Arial"/>
                <w:lang w:eastAsia="zh-CN"/>
              </w:rPr>
            </w:pPr>
            <w:r>
              <w:rPr>
                <w:rFonts w:cs="Arial"/>
                <w:lang w:eastAsia="zh-CN"/>
              </w:rPr>
              <w:t>2</w:t>
            </w:r>
            <w:r>
              <w:rPr>
                <w:rFonts w:cs="Arial"/>
                <w:lang w:eastAsia="zh-CN"/>
              </w:rPr>
              <w:tab/>
              <w:t>Ration of events H/I over D (EMSEVT)</w:t>
            </w:r>
          </w:p>
        </w:tc>
        <w:tc>
          <w:tcPr>
            <w:tcW w:w="944" w:type="pct"/>
            <w:tcMar>
              <w:left w:w="85" w:type="dxa"/>
              <w:right w:w="85" w:type="dxa"/>
            </w:tcMar>
          </w:tcPr>
          <w:p w14:paraId="5FE79FE2" w14:textId="73203BE0" w:rsidR="00E439F6" w:rsidRPr="000D1194" w:rsidRDefault="00E439F6" w:rsidP="00E439F6">
            <w:pPr>
              <w:widowControl w:val="0"/>
              <w:spacing w:before="60" w:after="60"/>
              <w:rPr>
                <w:rFonts w:cs="Arial"/>
                <w:lang w:eastAsia="zh-CN"/>
              </w:rPr>
            </w:pPr>
            <w:r w:rsidRPr="000D1194">
              <w:rPr>
                <w:rFonts w:cs="Arial"/>
                <w:lang w:eastAsia="zh-CN"/>
              </w:rPr>
              <w:t xml:space="preserve">From 85% </w:t>
            </w:r>
          </w:p>
        </w:tc>
        <w:tc>
          <w:tcPr>
            <w:tcW w:w="1000" w:type="pct"/>
            <w:tcMar>
              <w:left w:w="85" w:type="dxa"/>
              <w:right w:w="85" w:type="dxa"/>
            </w:tcMar>
          </w:tcPr>
          <w:p w14:paraId="53ED8A4D" w14:textId="26D0A875" w:rsidR="00E439F6" w:rsidRPr="000D1194" w:rsidRDefault="00684D62" w:rsidP="007B0335">
            <w:pPr>
              <w:widowControl w:val="0"/>
              <w:spacing w:before="60" w:after="60"/>
              <w:rPr>
                <w:rFonts w:cs="Arial"/>
                <w:lang w:eastAsia="zh-CN"/>
              </w:rPr>
            </w:pPr>
            <w:r>
              <w:rPr>
                <w:rFonts w:cs="Arial"/>
                <w:lang w:eastAsia="zh-CN"/>
              </w:rPr>
              <w:t>To 90–</w:t>
            </w:r>
            <w:r w:rsidRPr="000D1194">
              <w:rPr>
                <w:rFonts w:cs="Arial"/>
                <w:lang w:eastAsia="zh-CN"/>
              </w:rPr>
              <w:t>95%</w:t>
            </w:r>
          </w:p>
        </w:tc>
        <w:tc>
          <w:tcPr>
            <w:tcW w:w="1235" w:type="pct"/>
            <w:tcMar>
              <w:left w:w="85" w:type="dxa"/>
              <w:right w:w="85" w:type="dxa"/>
            </w:tcMar>
          </w:tcPr>
          <w:p w14:paraId="5ADF86B6" w14:textId="665912C9" w:rsidR="00E439F6" w:rsidRPr="000D1194" w:rsidRDefault="00E439F6" w:rsidP="006C2912">
            <w:pPr>
              <w:widowControl w:val="0"/>
              <w:spacing w:before="60"/>
              <w:rPr>
                <w:rFonts w:cs="Arial"/>
                <w:lang w:eastAsia="zh-CN"/>
              </w:rPr>
            </w:pPr>
            <w:r w:rsidRPr="000D1194">
              <w:rPr>
                <w:rFonts w:cs="Arial"/>
                <w:lang w:eastAsia="zh-CN"/>
              </w:rPr>
              <w:t>3 months after completion of project</w:t>
            </w:r>
          </w:p>
        </w:tc>
        <w:tc>
          <w:tcPr>
            <w:tcW w:w="767" w:type="pct"/>
            <w:vMerge/>
            <w:tcMar>
              <w:left w:w="85" w:type="dxa"/>
              <w:right w:w="85" w:type="dxa"/>
            </w:tcMar>
          </w:tcPr>
          <w:p w14:paraId="4C3FCCAF" w14:textId="77777777" w:rsidR="00E439F6" w:rsidRPr="000D1194" w:rsidRDefault="00E439F6" w:rsidP="000D1194">
            <w:pPr>
              <w:widowControl w:val="0"/>
              <w:spacing w:before="60" w:after="60"/>
              <w:rPr>
                <w:rFonts w:cs="Arial"/>
                <w:lang w:eastAsia="zh-CN"/>
              </w:rPr>
            </w:pPr>
          </w:p>
        </w:tc>
      </w:tr>
      <w:tr w:rsidR="00E439F6" w:rsidRPr="00C054B0" w14:paraId="36C6D5AB" w14:textId="77777777" w:rsidTr="00E439F6">
        <w:trPr>
          <w:trHeight w:val="806"/>
        </w:trPr>
        <w:tc>
          <w:tcPr>
            <w:tcW w:w="1054" w:type="pct"/>
            <w:tcMar>
              <w:left w:w="85" w:type="dxa"/>
              <w:right w:w="85" w:type="dxa"/>
            </w:tcMar>
          </w:tcPr>
          <w:p w14:paraId="714E3F89" w14:textId="61CCAB89" w:rsidR="006C2912" w:rsidRDefault="00E439F6" w:rsidP="006C2912">
            <w:pPr>
              <w:widowControl w:val="0"/>
              <w:tabs>
                <w:tab w:val="left" w:pos="288"/>
              </w:tabs>
              <w:spacing w:before="60" w:after="60"/>
              <w:ind w:left="284" w:hanging="284"/>
              <w:rPr>
                <w:rFonts w:cs="Arial"/>
                <w:lang w:eastAsia="zh-CN"/>
              </w:rPr>
            </w:pPr>
            <w:r>
              <w:rPr>
                <w:rFonts w:cs="Arial"/>
                <w:lang w:eastAsia="zh-CN"/>
              </w:rPr>
              <w:t>3</w:t>
            </w:r>
            <w:r>
              <w:rPr>
                <w:rFonts w:cs="Arial"/>
                <w:lang w:eastAsia="zh-CN"/>
              </w:rPr>
              <w:tab/>
              <w:t>Ability to provide tracking information to customer</w:t>
            </w:r>
          </w:p>
        </w:tc>
        <w:tc>
          <w:tcPr>
            <w:tcW w:w="944" w:type="pct"/>
            <w:tcMar>
              <w:left w:w="85" w:type="dxa"/>
              <w:right w:w="85" w:type="dxa"/>
            </w:tcMar>
          </w:tcPr>
          <w:p w14:paraId="61E864FA" w14:textId="19B5FC69" w:rsidR="00E439F6" w:rsidRPr="000D1194" w:rsidRDefault="00E439F6" w:rsidP="00E439F6">
            <w:pPr>
              <w:widowControl w:val="0"/>
              <w:spacing w:before="60" w:after="60"/>
              <w:rPr>
                <w:rFonts w:cs="Arial"/>
                <w:lang w:eastAsia="zh-CN"/>
              </w:rPr>
            </w:pPr>
            <w:r w:rsidRPr="000D1194">
              <w:rPr>
                <w:rFonts w:cs="Arial"/>
                <w:lang w:eastAsia="zh-CN"/>
              </w:rPr>
              <w:t>Not available</w:t>
            </w:r>
          </w:p>
        </w:tc>
        <w:tc>
          <w:tcPr>
            <w:tcW w:w="1000" w:type="pct"/>
            <w:tcMar>
              <w:left w:w="85" w:type="dxa"/>
              <w:right w:w="85" w:type="dxa"/>
            </w:tcMar>
          </w:tcPr>
          <w:p w14:paraId="2B76AE8D" w14:textId="1DA4FB27" w:rsidR="00E439F6" w:rsidRPr="000D1194" w:rsidRDefault="00E439F6" w:rsidP="00E439F6">
            <w:pPr>
              <w:widowControl w:val="0"/>
              <w:spacing w:before="60"/>
              <w:rPr>
                <w:rFonts w:cs="Arial"/>
                <w:lang w:eastAsia="zh-CN"/>
              </w:rPr>
            </w:pPr>
          </w:p>
        </w:tc>
        <w:tc>
          <w:tcPr>
            <w:tcW w:w="1235" w:type="pct"/>
            <w:tcMar>
              <w:left w:w="85" w:type="dxa"/>
              <w:right w:w="85" w:type="dxa"/>
            </w:tcMar>
          </w:tcPr>
          <w:p w14:paraId="03132800" w14:textId="38D08D25" w:rsidR="00E439F6" w:rsidRPr="000D1194" w:rsidRDefault="00E439F6" w:rsidP="00E439F6">
            <w:pPr>
              <w:widowControl w:val="0"/>
              <w:spacing w:before="60"/>
              <w:rPr>
                <w:rFonts w:cs="Arial"/>
                <w:lang w:eastAsia="zh-CN"/>
              </w:rPr>
            </w:pPr>
            <w:r w:rsidRPr="000D1194">
              <w:rPr>
                <w:rFonts w:cs="Arial"/>
                <w:lang w:eastAsia="zh-CN"/>
              </w:rPr>
              <w:t xml:space="preserve">3 months after completion of project </w:t>
            </w:r>
          </w:p>
        </w:tc>
        <w:tc>
          <w:tcPr>
            <w:tcW w:w="767" w:type="pct"/>
            <w:vMerge/>
            <w:tcMar>
              <w:left w:w="85" w:type="dxa"/>
              <w:right w:w="85" w:type="dxa"/>
            </w:tcMar>
          </w:tcPr>
          <w:p w14:paraId="10F23423" w14:textId="77777777" w:rsidR="00E439F6" w:rsidRPr="000D1194" w:rsidRDefault="00E439F6" w:rsidP="000D1194">
            <w:pPr>
              <w:widowControl w:val="0"/>
              <w:spacing w:before="60" w:after="60"/>
              <w:rPr>
                <w:rFonts w:cs="Arial"/>
                <w:lang w:eastAsia="zh-CN"/>
              </w:rPr>
            </w:pPr>
          </w:p>
        </w:tc>
      </w:tr>
      <w:bookmarkEnd w:id="2"/>
    </w:tbl>
    <w:p w14:paraId="4654C4B1" w14:textId="3F48CD40" w:rsidR="00C961E5" w:rsidRPr="00C054B0" w:rsidRDefault="005B1DF1" w:rsidP="00E439F6">
      <w:pPr>
        <w:spacing w:line="240" w:lineRule="auto"/>
        <w:rPr>
          <w:rFonts w:cs="Arial"/>
          <w:lang w:eastAsia="zh-CN"/>
        </w:rPr>
      </w:pPr>
      <w:r>
        <w:rPr>
          <w:rFonts w:cs="Arial"/>
          <w:b/>
          <w:bCs/>
          <w:lang w:eastAsia="zh-CN"/>
        </w:rPr>
        <w:br w:type="page"/>
      </w:r>
      <w:r w:rsidR="00C961E5" w:rsidRPr="00C054B0">
        <w:rPr>
          <w:rFonts w:cs="Arial"/>
          <w:b/>
          <w:bCs/>
          <w:lang w:eastAsia="zh-CN"/>
        </w:rPr>
        <w:lastRenderedPageBreak/>
        <w:t>3</w:t>
      </w:r>
      <w:r w:rsidR="00C961E5" w:rsidRPr="00C054B0">
        <w:rPr>
          <w:rFonts w:cs="Arial"/>
          <w:b/>
          <w:bCs/>
          <w:lang w:eastAsia="zh-CN"/>
        </w:rPr>
        <w:tab/>
        <w:t xml:space="preserve">Methodology </w:t>
      </w:r>
      <w:r w:rsidR="00C961E5" w:rsidRPr="00C054B0">
        <w:rPr>
          <w:rFonts w:cs="Arial"/>
          <w:lang w:eastAsia="zh-CN"/>
        </w:rPr>
        <w:t>(see PMM art. 7.3.4)</w:t>
      </w:r>
    </w:p>
    <w:p w14:paraId="4654C4B2"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808"/>
      </w:tblGrid>
      <w:tr w:rsidR="00C961E5" w:rsidRPr="00C054B0" w14:paraId="4654C4B4" w14:textId="77777777" w:rsidTr="005B11A6">
        <w:trPr>
          <w:trHeight w:val="152"/>
        </w:trPr>
        <w:tc>
          <w:tcPr>
            <w:tcW w:w="5000" w:type="pct"/>
            <w:tcBorders>
              <w:bottom w:val="nil"/>
            </w:tcBorders>
            <w:tcMar>
              <w:left w:w="85" w:type="dxa"/>
              <w:right w:w="85" w:type="dxa"/>
            </w:tcMar>
          </w:tcPr>
          <w:p w14:paraId="4654C4B3" w14:textId="77777777" w:rsidR="00C961E5" w:rsidRPr="00C054B0" w:rsidRDefault="00C961E5" w:rsidP="005B1DF1">
            <w:pPr>
              <w:widowControl w:val="0"/>
              <w:spacing w:before="60" w:after="60"/>
              <w:rPr>
                <w:rFonts w:cs="Arial"/>
                <w:i/>
                <w:iCs/>
                <w:lang w:eastAsia="zh-CN"/>
              </w:rPr>
            </w:pPr>
            <w:r w:rsidRPr="00C054B0">
              <w:rPr>
                <w:rFonts w:cs="Arial"/>
                <w:i/>
                <w:iCs/>
                <w:lang w:eastAsia="zh-CN"/>
              </w:rPr>
              <w:t>Description of the approach</w:t>
            </w:r>
          </w:p>
        </w:tc>
      </w:tr>
      <w:tr w:rsidR="00C961E5" w:rsidRPr="00C054B0" w14:paraId="4654C4CA" w14:textId="77777777" w:rsidTr="002028A3">
        <w:trPr>
          <w:trHeight w:val="2918"/>
        </w:trPr>
        <w:tc>
          <w:tcPr>
            <w:tcW w:w="5000" w:type="pct"/>
            <w:tcBorders>
              <w:top w:val="nil"/>
              <w:bottom w:val="single" w:sz="4" w:space="0" w:color="auto"/>
            </w:tcBorders>
            <w:tcMar>
              <w:left w:w="85" w:type="dxa"/>
              <w:right w:w="85" w:type="dxa"/>
            </w:tcMar>
          </w:tcPr>
          <w:p w14:paraId="66F6D4A8" w14:textId="77777777" w:rsidR="00E439F6" w:rsidRDefault="00E439F6" w:rsidP="005B1DF1">
            <w:pPr>
              <w:widowControl w:val="0"/>
              <w:jc w:val="both"/>
              <w:rPr>
                <w:rFonts w:cs="Arial"/>
                <w:b/>
                <w:bCs/>
                <w:lang w:eastAsia="zh-CN"/>
              </w:rPr>
            </w:pPr>
          </w:p>
          <w:p w14:paraId="4654C4B6" w14:textId="17F32056" w:rsidR="006B1527" w:rsidRPr="00D65B34" w:rsidRDefault="00E439F6" w:rsidP="005B1DF1">
            <w:pPr>
              <w:widowControl w:val="0"/>
              <w:jc w:val="both"/>
              <w:rPr>
                <w:rFonts w:cs="Arial"/>
                <w:lang w:eastAsia="zh-CN"/>
              </w:rPr>
            </w:pPr>
            <w:r>
              <w:rPr>
                <w:rFonts w:cs="Arial"/>
                <w:b/>
                <w:bCs/>
                <w:lang w:eastAsia="zh-CN"/>
              </w:rPr>
              <w:t>Note</w:t>
            </w:r>
            <w:r w:rsidR="006C2912">
              <w:rPr>
                <w:rFonts w:cs="Arial"/>
                <w:b/>
                <w:bCs/>
                <w:lang w:eastAsia="zh-CN"/>
              </w:rPr>
              <w:t>.</w:t>
            </w:r>
            <w:r>
              <w:rPr>
                <w:rFonts w:cs="Arial"/>
                <w:b/>
                <w:bCs/>
                <w:lang w:eastAsia="zh-CN"/>
              </w:rPr>
              <w:t xml:space="preserve"> </w:t>
            </w:r>
            <w:r w:rsidRPr="006C2912">
              <w:rPr>
                <w:rFonts w:cs="Arial"/>
                <w:lang w:eastAsia="zh-CN"/>
              </w:rPr>
              <w:t>–</w:t>
            </w:r>
            <w:r>
              <w:rPr>
                <w:rFonts w:cs="Arial"/>
                <w:b/>
                <w:bCs/>
                <w:lang w:eastAsia="zh-CN"/>
              </w:rPr>
              <w:t xml:space="preserve"> </w:t>
            </w:r>
            <w:r w:rsidR="00C03E30" w:rsidRPr="00D65B34">
              <w:rPr>
                <w:rFonts w:cs="Arial"/>
                <w:lang w:eastAsia="zh-CN"/>
              </w:rPr>
              <w:t>In pr</w:t>
            </w:r>
            <w:r w:rsidR="00F337E2" w:rsidRPr="00D65B34">
              <w:rPr>
                <w:rFonts w:cs="Arial"/>
                <w:lang w:eastAsia="zh-CN"/>
              </w:rPr>
              <w:t>in</w:t>
            </w:r>
            <w:r w:rsidR="0003428B">
              <w:rPr>
                <w:rFonts w:cs="Arial"/>
                <w:lang w:eastAsia="zh-CN"/>
              </w:rPr>
              <w:t>ciple, a PTC mission</w:t>
            </w:r>
            <w:r w:rsidR="00F337E2" w:rsidRPr="00D65B34">
              <w:rPr>
                <w:rFonts w:cs="Arial"/>
                <w:lang w:eastAsia="zh-CN"/>
              </w:rPr>
              <w:t xml:space="preserve"> is not needed for an e</w:t>
            </w:r>
            <w:r w:rsidR="00C03E30" w:rsidRPr="00D65B34">
              <w:rPr>
                <w:rFonts w:cs="Arial"/>
                <w:lang w:eastAsia="zh-CN"/>
              </w:rPr>
              <w:t>xtension o</w:t>
            </w:r>
            <w:r w:rsidR="006B1527" w:rsidRPr="00D65B34">
              <w:rPr>
                <w:rFonts w:cs="Arial"/>
                <w:lang w:eastAsia="zh-CN"/>
              </w:rPr>
              <w:t>f IPS. To install IPS Web Client, o</w:t>
            </w:r>
            <w:r w:rsidR="00ED0FEC" w:rsidRPr="00D65B34">
              <w:rPr>
                <w:rFonts w:cs="Arial"/>
                <w:lang w:eastAsia="zh-CN"/>
              </w:rPr>
              <w:t xml:space="preserve">nce the hardware </w:t>
            </w:r>
            <w:r w:rsidR="006B1527" w:rsidRPr="00D65B34">
              <w:rPr>
                <w:rFonts w:cs="Arial"/>
                <w:lang w:eastAsia="zh-CN"/>
              </w:rPr>
              <w:t>is acquired, it is simply a</w:t>
            </w:r>
            <w:r w:rsidR="00F337E2" w:rsidRPr="00D65B34">
              <w:rPr>
                <w:rFonts w:cs="Arial"/>
                <w:lang w:eastAsia="zh-CN"/>
              </w:rPr>
              <w:t xml:space="preserve"> question of connecting to the I</w:t>
            </w:r>
            <w:r w:rsidR="006B1527" w:rsidRPr="00D65B34">
              <w:rPr>
                <w:rFonts w:cs="Arial"/>
                <w:lang w:eastAsia="zh-CN"/>
              </w:rPr>
              <w:t>nternet.</w:t>
            </w:r>
            <w:r w:rsidR="00ED0FEC" w:rsidRPr="00D65B34">
              <w:rPr>
                <w:rFonts w:cs="Arial"/>
                <w:lang w:eastAsia="zh-CN"/>
              </w:rPr>
              <w:t xml:space="preserve"> Thus, there is no analysis of the migration results by the PTC.</w:t>
            </w:r>
          </w:p>
          <w:p w14:paraId="4654C4B8" w14:textId="0ABF6411" w:rsidR="00C03E30" w:rsidRPr="00D65B34" w:rsidRDefault="00C03E30" w:rsidP="002A53F1">
            <w:pPr>
              <w:widowControl w:val="0"/>
              <w:jc w:val="both"/>
              <w:rPr>
                <w:rFonts w:cs="Arial"/>
                <w:lang w:eastAsia="zh-CN"/>
              </w:rPr>
            </w:pPr>
          </w:p>
          <w:p w14:paraId="4654C4B9" w14:textId="0E89C94C" w:rsidR="00C961E5" w:rsidRPr="00D65B34" w:rsidRDefault="006B1527" w:rsidP="002A53F1">
            <w:pPr>
              <w:widowControl w:val="0"/>
              <w:jc w:val="both"/>
              <w:rPr>
                <w:rFonts w:cs="Arial"/>
                <w:lang w:eastAsia="zh-CN"/>
              </w:rPr>
            </w:pPr>
            <w:r w:rsidRPr="00D65B34">
              <w:rPr>
                <w:rFonts w:cs="Arial"/>
                <w:lang w:eastAsia="zh-CN"/>
              </w:rPr>
              <w:t>The project consi</w:t>
            </w:r>
            <w:r w:rsidR="00F337E2" w:rsidRPr="00D65B34">
              <w:rPr>
                <w:rFonts w:cs="Arial"/>
                <w:lang w:eastAsia="zh-CN"/>
              </w:rPr>
              <w:t>sts of extending the mail</w:t>
            </w:r>
            <w:r w:rsidRPr="00D65B34">
              <w:rPr>
                <w:rFonts w:cs="Arial"/>
                <w:lang w:eastAsia="zh-CN"/>
              </w:rPr>
              <w:t xml:space="preserve"> tracking system to post offices to enable customer</w:t>
            </w:r>
            <w:r w:rsidR="00F337E2" w:rsidRPr="00D65B34">
              <w:rPr>
                <w:rFonts w:cs="Arial"/>
                <w:lang w:eastAsia="zh-CN"/>
              </w:rPr>
              <w:t>s to track their mail online</w:t>
            </w:r>
            <w:r w:rsidR="00C45833" w:rsidRPr="00D65B34">
              <w:rPr>
                <w:rFonts w:cs="Arial"/>
                <w:lang w:eastAsia="zh-CN"/>
              </w:rPr>
              <w:t>.</w:t>
            </w:r>
          </w:p>
          <w:p w14:paraId="4654C4BD" w14:textId="77777777" w:rsidR="00C961E5" w:rsidRPr="00D65B34" w:rsidRDefault="00C961E5" w:rsidP="002A53F1">
            <w:pPr>
              <w:widowControl w:val="0"/>
              <w:jc w:val="both"/>
              <w:rPr>
                <w:rFonts w:cs="Arial"/>
                <w:lang w:eastAsia="zh-CN"/>
              </w:rPr>
            </w:pPr>
          </w:p>
          <w:p w14:paraId="4654C4BF" w14:textId="5D44C27D" w:rsidR="00C45833" w:rsidRPr="00D65B34" w:rsidRDefault="00F337E2" w:rsidP="002A53F1">
            <w:pPr>
              <w:widowControl w:val="0"/>
              <w:jc w:val="both"/>
              <w:rPr>
                <w:rFonts w:cs="Arial"/>
                <w:lang w:eastAsia="zh-CN"/>
              </w:rPr>
            </w:pPr>
            <w:r w:rsidRPr="00D65B34">
              <w:rPr>
                <w:rFonts w:cs="Arial"/>
                <w:b/>
                <w:bCs/>
                <w:lang w:eastAsia="zh-CN"/>
              </w:rPr>
              <w:t>Very i</w:t>
            </w:r>
            <w:r w:rsidR="00C45833" w:rsidRPr="00D65B34">
              <w:rPr>
                <w:rFonts w:cs="Arial"/>
                <w:b/>
                <w:bCs/>
                <w:lang w:eastAsia="zh-CN"/>
              </w:rPr>
              <w:t>mportant</w:t>
            </w:r>
            <w:r w:rsidR="006C2912">
              <w:rPr>
                <w:rFonts w:cs="Arial"/>
                <w:b/>
                <w:bCs/>
                <w:lang w:eastAsia="zh-CN"/>
              </w:rPr>
              <w:t>:</w:t>
            </w:r>
            <w:r w:rsidR="00D65B34">
              <w:rPr>
                <w:rFonts w:cs="Arial"/>
                <w:lang w:eastAsia="zh-CN"/>
              </w:rPr>
              <w:t xml:space="preserve"> </w:t>
            </w:r>
            <w:r w:rsidRPr="00D65B34">
              <w:rPr>
                <w:rFonts w:cs="Arial"/>
                <w:lang w:eastAsia="zh-CN"/>
              </w:rPr>
              <w:t>Before any call for tenders and the</w:t>
            </w:r>
            <w:r w:rsidR="00C45833" w:rsidRPr="00D65B34">
              <w:rPr>
                <w:rFonts w:cs="Arial"/>
                <w:lang w:eastAsia="zh-CN"/>
              </w:rPr>
              <w:t xml:space="preserve"> acquisition of</w:t>
            </w:r>
            <w:r w:rsidRPr="00D65B34">
              <w:rPr>
                <w:rFonts w:cs="Arial"/>
                <w:lang w:eastAsia="zh-CN"/>
              </w:rPr>
              <w:t xml:space="preserve"> any equipment needed,</w:t>
            </w:r>
            <w:r w:rsidR="00C45833" w:rsidRPr="00D65B34">
              <w:rPr>
                <w:rFonts w:cs="Arial"/>
                <w:lang w:eastAsia="zh-CN"/>
              </w:rPr>
              <w:t xml:space="preserve"> </w:t>
            </w:r>
            <w:r w:rsidRPr="00D65B34">
              <w:rPr>
                <w:rFonts w:cs="Arial"/>
                <w:lang w:eastAsia="zh-CN"/>
              </w:rPr>
              <w:t xml:space="preserve">the </w:t>
            </w:r>
            <w:r w:rsidR="00C45833" w:rsidRPr="00D65B34">
              <w:rPr>
                <w:rFonts w:cs="Arial"/>
                <w:lang w:eastAsia="zh-CN"/>
              </w:rPr>
              <w:t>DO</w:t>
            </w:r>
            <w:r w:rsidRPr="00D65B34">
              <w:rPr>
                <w:rFonts w:cs="Arial"/>
                <w:lang w:eastAsia="zh-CN"/>
              </w:rPr>
              <w:t xml:space="preserve"> is required</w:t>
            </w:r>
            <w:r w:rsidR="00C45833" w:rsidRPr="00D65B34">
              <w:rPr>
                <w:rFonts w:cs="Arial"/>
                <w:lang w:eastAsia="zh-CN"/>
              </w:rPr>
              <w:t xml:space="preserve"> to inform and validate the </w:t>
            </w:r>
            <w:r w:rsidRPr="00D65B34">
              <w:rPr>
                <w:rFonts w:cs="Arial"/>
                <w:lang w:eastAsia="zh-CN"/>
              </w:rPr>
              <w:t xml:space="preserve">equipment </w:t>
            </w:r>
            <w:r w:rsidR="00C45833" w:rsidRPr="00D65B34">
              <w:rPr>
                <w:rFonts w:cs="Arial"/>
                <w:lang w:eastAsia="zh-CN"/>
              </w:rPr>
              <w:t>with</w:t>
            </w:r>
            <w:r w:rsidRPr="00D65B34">
              <w:rPr>
                <w:rFonts w:cs="Arial"/>
                <w:lang w:eastAsia="zh-CN"/>
              </w:rPr>
              <w:t xml:space="preserve"> the</w:t>
            </w:r>
            <w:r w:rsidR="00C45833" w:rsidRPr="00D65B34">
              <w:rPr>
                <w:rFonts w:cs="Arial"/>
                <w:lang w:eastAsia="zh-CN"/>
              </w:rPr>
              <w:t xml:space="preserve"> PTC.</w:t>
            </w:r>
          </w:p>
          <w:p w14:paraId="4654C4C0" w14:textId="77777777" w:rsidR="00C45833" w:rsidRPr="00D65B34" w:rsidRDefault="00C45833" w:rsidP="002A53F1">
            <w:pPr>
              <w:widowControl w:val="0"/>
              <w:jc w:val="both"/>
              <w:rPr>
                <w:rFonts w:cs="Arial"/>
                <w:lang w:eastAsia="zh-CN"/>
              </w:rPr>
            </w:pPr>
          </w:p>
          <w:p w14:paraId="4654C4C9" w14:textId="555E617A" w:rsidR="00C961E5" w:rsidRPr="00C054B0" w:rsidRDefault="00F337E2" w:rsidP="0052567E">
            <w:pPr>
              <w:widowControl w:val="0"/>
              <w:spacing w:after="60"/>
              <w:jc w:val="both"/>
              <w:rPr>
                <w:rFonts w:cs="Arial"/>
                <w:lang w:eastAsia="zh-CN"/>
              </w:rPr>
            </w:pPr>
            <w:r w:rsidRPr="00D65B34">
              <w:rPr>
                <w:rFonts w:cs="Arial"/>
                <w:lang w:eastAsia="zh-CN"/>
              </w:rPr>
              <w:t>The DO must provide a list for the</w:t>
            </w:r>
            <w:r w:rsidR="00C45833" w:rsidRPr="00D65B34">
              <w:rPr>
                <w:rFonts w:cs="Arial"/>
                <w:lang w:eastAsia="zh-CN"/>
              </w:rPr>
              <w:t xml:space="preserve"> distribution</w:t>
            </w:r>
            <w:r w:rsidR="00065024" w:rsidRPr="00D65B34">
              <w:rPr>
                <w:rFonts w:cs="Arial"/>
                <w:lang w:eastAsia="zh-CN"/>
              </w:rPr>
              <w:t>/allo</w:t>
            </w:r>
            <w:r w:rsidR="00B765C6" w:rsidRPr="00D65B34">
              <w:rPr>
                <w:rFonts w:cs="Arial"/>
                <w:lang w:eastAsia="zh-CN"/>
              </w:rPr>
              <w:t>cation of</w:t>
            </w:r>
            <w:r w:rsidR="00C45833" w:rsidRPr="00D65B34">
              <w:rPr>
                <w:rFonts w:cs="Arial"/>
                <w:lang w:eastAsia="zh-CN"/>
              </w:rPr>
              <w:t xml:space="preserve"> the equipment (indicate </w:t>
            </w:r>
            <w:r w:rsidR="00ED0FEC" w:rsidRPr="00D65B34">
              <w:rPr>
                <w:rFonts w:cs="Arial"/>
                <w:lang w:eastAsia="zh-CN"/>
              </w:rPr>
              <w:t xml:space="preserve">the post offices </w:t>
            </w:r>
            <w:r w:rsidR="00C45833" w:rsidRPr="00D65B34">
              <w:rPr>
                <w:rFonts w:cs="Arial"/>
                <w:lang w:eastAsia="zh-CN"/>
              </w:rPr>
              <w:t>where IPS Web Client is to be installed</w:t>
            </w:r>
            <w:r w:rsidR="00ED0FEC" w:rsidRPr="00D65B34">
              <w:rPr>
                <w:rFonts w:cs="Arial"/>
                <w:lang w:eastAsia="zh-CN"/>
              </w:rPr>
              <w:t>)</w:t>
            </w:r>
            <w:r w:rsidR="00C45833" w:rsidRPr="00D65B34">
              <w:rPr>
                <w:rFonts w:cs="Arial"/>
                <w:lang w:eastAsia="zh-CN"/>
              </w:rPr>
              <w:t xml:space="preserve">. </w:t>
            </w:r>
          </w:p>
        </w:tc>
      </w:tr>
    </w:tbl>
    <w:p w14:paraId="4654C4CB" w14:textId="77777777" w:rsidR="00C961E5" w:rsidRPr="00C054B0" w:rsidRDefault="00C961E5" w:rsidP="00C961E5">
      <w:pPr>
        <w:widowControl w:val="0"/>
        <w:rPr>
          <w:rFonts w:cs="Arial"/>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000" w:firstRow="0" w:lastRow="0" w:firstColumn="0" w:lastColumn="0" w:noHBand="0" w:noVBand="0"/>
      </w:tblPr>
      <w:tblGrid>
        <w:gridCol w:w="9808"/>
      </w:tblGrid>
      <w:tr w:rsidR="00C961E5" w:rsidRPr="00C054B0" w14:paraId="4654C4CD" w14:textId="77777777" w:rsidTr="005B11A6">
        <w:trPr>
          <w:trHeight w:val="225"/>
        </w:trPr>
        <w:tc>
          <w:tcPr>
            <w:tcW w:w="5000" w:type="pct"/>
            <w:tcBorders>
              <w:top w:val="single" w:sz="4" w:space="0" w:color="000000"/>
              <w:bottom w:val="nil"/>
            </w:tcBorders>
            <w:tcMar>
              <w:left w:w="85" w:type="dxa"/>
              <w:right w:w="85" w:type="dxa"/>
            </w:tcMar>
          </w:tcPr>
          <w:p w14:paraId="4654C4CC" w14:textId="5C5AC55B" w:rsidR="00C961E5" w:rsidRPr="00C054B0" w:rsidRDefault="00C961E5" w:rsidP="005B1DF1">
            <w:pPr>
              <w:widowControl w:val="0"/>
              <w:spacing w:before="60" w:after="60"/>
              <w:rPr>
                <w:rFonts w:cs="Arial"/>
                <w:i/>
                <w:iCs/>
                <w:lang w:eastAsia="zh-CN"/>
              </w:rPr>
            </w:pPr>
            <w:r w:rsidRPr="00C054B0">
              <w:rPr>
                <w:rFonts w:cs="Arial"/>
                <w:i/>
                <w:iCs/>
                <w:lang w:eastAsia="zh-CN"/>
              </w:rPr>
              <w:t>Description of tasks and work plan (add the pr</w:t>
            </w:r>
            <w:r w:rsidR="00806D8A">
              <w:rPr>
                <w:rFonts w:cs="Arial"/>
                <w:i/>
                <w:iCs/>
                <w:lang w:eastAsia="zh-CN"/>
              </w:rPr>
              <w:t>oject schedule as an attachment</w:t>
            </w:r>
            <w:r w:rsidRPr="00C054B0">
              <w:rPr>
                <w:rFonts w:cs="Arial"/>
                <w:i/>
                <w:iCs/>
                <w:lang w:eastAsia="zh-CN"/>
              </w:rPr>
              <w:t xml:space="preserve"> if necessary)</w:t>
            </w:r>
          </w:p>
        </w:tc>
      </w:tr>
      <w:tr w:rsidR="00C961E5" w:rsidRPr="00C054B0" w14:paraId="4654C4DF" w14:textId="77777777" w:rsidTr="002028A3">
        <w:trPr>
          <w:trHeight w:val="4044"/>
        </w:trPr>
        <w:tc>
          <w:tcPr>
            <w:tcW w:w="5000" w:type="pct"/>
            <w:tcBorders>
              <w:top w:val="nil"/>
            </w:tcBorders>
            <w:tcMar>
              <w:left w:w="85" w:type="dxa"/>
              <w:right w:w="85" w:type="dxa"/>
            </w:tcMar>
          </w:tcPr>
          <w:p w14:paraId="5D6B4A49" w14:textId="77777777" w:rsidR="00E439F6" w:rsidRDefault="00E439F6" w:rsidP="002A53F1">
            <w:pPr>
              <w:widowControl w:val="0"/>
              <w:jc w:val="both"/>
              <w:rPr>
                <w:rFonts w:cs="Arial"/>
                <w:b/>
                <w:bCs/>
                <w:lang w:eastAsia="zh-CN"/>
              </w:rPr>
            </w:pPr>
          </w:p>
          <w:p w14:paraId="4654C4CF" w14:textId="1E55D230" w:rsidR="00C961E5" w:rsidRPr="002A53F1" w:rsidRDefault="00E439F6" w:rsidP="0003428B">
            <w:pPr>
              <w:widowControl w:val="0"/>
              <w:jc w:val="both"/>
              <w:rPr>
                <w:rFonts w:cs="Arial"/>
                <w:lang w:eastAsia="zh-CN"/>
              </w:rPr>
            </w:pPr>
            <w:r>
              <w:rPr>
                <w:rFonts w:cs="Arial"/>
                <w:b/>
                <w:bCs/>
                <w:lang w:eastAsia="zh-CN"/>
              </w:rPr>
              <w:t>Note</w:t>
            </w:r>
            <w:r w:rsidR="006C2912">
              <w:rPr>
                <w:rFonts w:cs="Arial"/>
                <w:b/>
                <w:bCs/>
                <w:lang w:eastAsia="zh-CN"/>
              </w:rPr>
              <w:t>.</w:t>
            </w:r>
            <w:r>
              <w:rPr>
                <w:rFonts w:cs="Arial"/>
                <w:b/>
                <w:bCs/>
                <w:lang w:eastAsia="zh-CN"/>
              </w:rPr>
              <w:t xml:space="preserve"> </w:t>
            </w:r>
            <w:r w:rsidRPr="006C2912">
              <w:rPr>
                <w:rFonts w:cs="Arial"/>
                <w:lang w:eastAsia="zh-CN"/>
              </w:rPr>
              <w:t>–</w:t>
            </w:r>
            <w:r w:rsidR="00C45833" w:rsidRPr="002A53F1">
              <w:rPr>
                <w:rFonts w:cs="Arial"/>
                <w:lang w:eastAsia="zh-CN"/>
              </w:rPr>
              <w:t xml:space="preserve"> </w:t>
            </w:r>
            <w:r w:rsidR="00F337E2" w:rsidRPr="002A53F1">
              <w:rPr>
                <w:rFonts w:cs="Arial"/>
                <w:lang w:eastAsia="zh-CN"/>
              </w:rPr>
              <w:t>In principle, a</w:t>
            </w:r>
            <w:r w:rsidR="0003428B">
              <w:rPr>
                <w:rFonts w:cs="Arial"/>
                <w:lang w:eastAsia="zh-CN"/>
              </w:rPr>
              <w:t xml:space="preserve"> mission</w:t>
            </w:r>
            <w:r w:rsidR="00C45833" w:rsidRPr="002A53F1">
              <w:rPr>
                <w:rFonts w:cs="Arial"/>
                <w:lang w:eastAsia="zh-CN"/>
              </w:rPr>
              <w:t xml:space="preserve"> by</w:t>
            </w:r>
            <w:r w:rsidR="00F337E2" w:rsidRPr="002A53F1">
              <w:rPr>
                <w:rFonts w:cs="Arial"/>
                <w:lang w:eastAsia="zh-CN"/>
              </w:rPr>
              <w:t xml:space="preserve"> the PTC</w:t>
            </w:r>
            <w:r w:rsidR="00C45833" w:rsidRPr="002A53F1">
              <w:rPr>
                <w:rFonts w:cs="Arial"/>
                <w:lang w:eastAsia="zh-CN"/>
              </w:rPr>
              <w:t xml:space="preserve"> is</w:t>
            </w:r>
            <w:r w:rsidR="00F337E2" w:rsidRPr="002A53F1">
              <w:rPr>
                <w:rFonts w:cs="Arial"/>
                <w:lang w:eastAsia="zh-CN"/>
              </w:rPr>
              <w:t xml:space="preserve"> not needed for an e</w:t>
            </w:r>
            <w:r w:rsidR="00C45833" w:rsidRPr="002A53F1">
              <w:rPr>
                <w:rFonts w:cs="Arial"/>
                <w:lang w:eastAsia="zh-CN"/>
              </w:rPr>
              <w:t>xtension of IPS. To install IPS Web Client, once the hardware is acquired, it is</w:t>
            </w:r>
            <w:r w:rsidR="00ED5570" w:rsidRPr="002A53F1">
              <w:rPr>
                <w:rFonts w:cs="Arial"/>
                <w:lang w:eastAsia="zh-CN"/>
              </w:rPr>
              <w:t xml:space="preserve"> simply a question of connecting to the I</w:t>
            </w:r>
            <w:r w:rsidR="00C45833" w:rsidRPr="002A53F1">
              <w:rPr>
                <w:rFonts w:cs="Arial"/>
                <w:lang w:eastAsia="zh-CN"/>
              </w:rPr>
              <w:t>nternet.</w:t>
            </w:r>
          </w:p>
          <w:p w14:paraId="4654C4D1" w14:textId="77777777" w:rsidR="00065024" w:rsidRPr="002A53F1" w:rsidRDefault="00065024" w:rsidP="002A53F1">
            <w:pPr>
              <w:widowControl w:val="0"/>
              <w:jc w:val="both"/>
              <w:rPr>
                <w:rFonts w:cs="Arial"/>
                <w:lang w:eastAsia="zh-CN"/>
              </w:rPr>
            </w:pPr>
          </w:p>
          <w:p w14:paraId="4654C4D2" w14:textId="7CB81C1E" w:rsidR="00C961E5" w:rsidRPr="002A53F1" w:rsidRDefault="00C45833" w:rsidP="002A53F1">
            <w:pPr>
              <w:widowControl w:val="0"/>
              <w:jc w:val="both"/>
              <w:rPr>
                <w:rFonts w:cs="Arial"/>
                <w:lang w:eastAsia="zh-CN"/>
              </w:rPr>
            </w:pPr>
            <w:r w:rsidRPr="002A53F1">
              <w:rPr>
                <w:rFonts w:cs="Arial"/>
                <w:lang w:eastAsia="zh-CN"/>
              </w:rPr>
              <w:t>It is planne</w:t>
            </w:r>
            <w:r w:rsidR="00ED5570" w:rsidRPr="002A53F1">
              <w:rPr>
                <w:rFonts w:cs="Arial"/>
                <w:lang w:eastAsia="zh-CN"/>
              </w:rPr>
              <w:t>d to implement this project in seven</w:t>
            </w:r>
            <w:r w:rsidRPr="002A53F1">
              <w:rPr>
                <w:rFonts w:cs="Arial"/>
                <w:lang w:eastAsia="zh-CN"/>
              </w:rPr>
              <w:t xml:space="preserve"> months. </w:t>
            </w:r>
          </w:p>
          <w:p w14:paraId="4654C4D3" w14:textId="77777777" w:rsidR="00C45833" w:rsidRPr="002A53F1" w:rsidRDefault="00C45833" w:rsidP="002A53F1">
            <w:pPr>
              <w:widowControl w:val="0"/>
              <w:jc w:val="both"/>
              <w:rPr>
                <w:rFonts w:cs="Arial"/>
                <w:lang w:eastAsia="zh-CN"/>
              </w:rPr>
            </w:pPr>
          </w:p>
          <w:p w14:paraId="4654C4D5" w14:textId="231789CA" w:rsidR="00C961E5" w:rsidRPr="005777AC" w:rsidRDefault="00ED5570" w:rsidP="002A53F1">
            <w:pPr>
              <w:widowControl w:val="0"/>
              <w:jc w:val="both"/>
              <w:rPr>
                <w:rFonts w:cs="Arial"/>
                <w:lang w:eastAsia="zh-CN"/>
              </w:rPr>
            </w:pPr>
            <w:r w:rsidRPr="005777AC">
              <w:rPr>
                <w:rFonts w:cs="Arial"/>
                <w:lang w:eastAsia="zh-CN"/>
              </w:rPr>
              <w:t>Example</w:t>
            </w:r>
            <w:r w:rsidR="005777AC" w:rsidRPr="005777AC">
              <w:rPr>
                <w:rFonts w:cs="Arial"/>
                <w:lang w:eastAsia="zh-CN"/>
              </w:rPr>
              <w:t>:</w:t>
            </w:r>
            <w:r w:rsidR="00ED0FEC" w:rsidRPr="005777AC">
              <w:rPr>
                <w:rFonts w:cs="Arial"/>
                <w:lang w:eastAsia="zh-CN"/>
              </w:rPr>
              <w:t xml:space="preserve"> </w:t>
            </w:r>
          </w:p>
          <w:p w14:paraId="4654C4D6" w14:textId="10836C38" w:rsidR="00C961E5" w:rsidRPr="002A53F1" w:rsidRDefault="00ED0FEC" w:rsidP="002A53F1">
            <w:pPr>
              <w:pStyle w:val="1Premierretrait"/>
              <w:rPr>
                <w:lang w:eastAsia="zh-CN"/>
              </w:rPr>
            </w:pPr>
            <w:r w:rsidRPr="002A53F1">
              <w:rPr>
                <w:lang w:eastAsia="zh-CN"/>
              </w:rPr>
              <w:t xml:space="preserve">Complete and finalize the list of post offices to be </w:t>
            </w:r>
            <w:r w:rsidR="00ED5570" w:rsidRPr="002A53F1">
              <w:rPr>
                <w:lang w:eastAsia="zh-CN"/>
              </w:rPr>
              <w:t xml:space="preserve">equipped </w:t>
            </w:r>
            <w:r w:rsidRPr="002A53F1">
              <w:rPr>
                <w:lang w:eastAsia="zh-CN"/>
              </w:rPr>
              <w:t>w</w:t>
            </w:r>
            <w:r w:rsidR="00ED5570" w:rsidRPr="002A53F1">
              <w:rPr>
                <w:lang w:eastAsia="zh-CN"/>
              </w:rPr>
              <w:t>ith IPS Web Client (0.5 months);</w:t>
            </w:r>
          </w:p>
          <w:p w14:paraId="4654C4D7" w14:textId="0031245A" w:rsidR="00ED0FEC" w:rsidRPr="002A53F1" w:rsidRDefault="00ED0FEC" w:rsidP="002A53F1">
            <w:pPr>
              <w:pStyle w:val="1Premierretrait"/>
              <w:rPr>
                <w:lang w:eastAsia="zh-CN"/>
              </w:rPr>
            </w:pPr>
            <w:r w:rsidRPr="002A53F1">
              <w:rPr>
                <w:lang w:eastAsia="zh-CN"/>
              </w:rPr>
              <w:t>Evaluate the equipment needed (1</w:t>
            </w:r>
            <w:r w:rsidR="00ED5570" w:rsidRPr="002A53F1">
              <w:rPr>
                <w:lang w:eastAsia="zh-CN"/>
              </w:rPr>
              <w:t>.</w:t>
            </w:r>
            <w:r w:rsidR="00F426F9" w:rsidRPr="002A53F1">
              <w:rPr>
                <w:lang w:eastAsia="zh-CN"/>
              </w:rPr>
              <w:t>5</w:t>
            </w:r>
            <w:r w:rsidRPr="002A53F1">
              <w:rPr>
                <w:lang w:eastAsia="zh-CN"/>
              </w:rPr>
              <w:t xml:space="preserve"> month</w:t>
            </w:r>
            <w:r w:rsidR="00ED5570" w:rsidRPr="002A53F1">
              <w:rPr>
                <w:lang w:eastAsia="zh-CN"/>
              </w:rPr>
              <w:t>s</w:t>
            </w:r>
            <w:r w:rsidRPr="002A53F1">
              <w:rPr>
                <w:lang w:eastAsia="zh-CN"/>
              </w:rPr>
              <w:t>);</w:t>
            </w:r>
          </w:p>
          <w:p w14:paraId="4654C4D8" w14:textId="5F97D781" w:rsidR="00ED0FEC" w:rsidRPr="002A53F1" w:rsidRDefault="00ED0FEC" w:rsidP="002A53F1">
            <w:pPr>
              <w:pStyle w:val="1Premierretrait"/>
              <w:rPr>
                <w:lang w:eastAsia="zh-CN"/>
              </w:rPr>
            </w:pPr>
            <w:r w:rsidRPr="002A53F1">
              <w:rPr>
                <w:lang w:eastAsia="zh-CN"/>
              </w:rPr>
              <w:t>Validate</w:t>
            </w:r>
            <w:r w:rsidR="00ED5570" w:rsidRPr="002A53F1">
              <w:rPr>
                <w:lang w:eastAsia="zh-CN"/>
              </w:rPr>
              <w:t xml:space="preserve"> the</w:t>
            </w:r>
            <w:r w:rsidRPr="002A53F1">
              <w:rPr>
                <w:lang w:eastAsia="zh-CN"/>
              </w:rPr>
              <w:t xml:space="preserve"> equipmen</w:t>
            </w:r>
            <w:r w:rsidR="00ED5570" w:rsidRPr="002A53F1">
              <w:rPr>
                <w:lang w:eastAsia="zh-CN"/>
              </w:rPr>
              <w:t>t with the PTC, initiate the call for tenders and purchase the</w:t>
            </w:r>
            <w:r w:rsidRPr="002A53F1">
              <w:rPr>
                <w:lang w:eastAsia="zh-CN"/>
              </w:rPr>
              <w:t xml:space="preserve"> equipment </w:t>
            </w:r>
            <w:r w:rsidR="00821DE6">
              <w:rPr>
                <w:lang w:eastAsia="zh-CN"/>
              </w:rPr>
              <w:br/>
            </w:r>
            <w:r w:rsidRPr="002A53F1">
              <w:rPr>
                <w:lang w:eastAsia="zh-CN"/>
              </w:rPr>
              <w:t>(2 months);</w:t>
            </w:r>
          </w:p>
          <w:p w14:paraId="4654C4D9" w14:textId="5EC8BD1A" w:rsidR="00ED0FEC" w:rsidRPr="002A53F1" w:rsidRDefault="00ED0FEC" w:rsidP="002A53F1">
            <w:pPr>
              <w:pStyle w:val="1Premierretrait"/>
              <w:rPr>
                <w:lang w:eastAsia="zh-CN"/>
              </w:rPr>
            </w:pPr>
            <w:r w:rsidRPr="002A53F1">
              <w:rPr>
                <w:lang w:eastAsia="zh-CN"/>
              </w:rPr>
              <w:t>Install</w:t>
            </w:r>
            <w:r w:rsidR="00ED5570" w:rsidRPr="002A53F1">
              <w:rPr>
                <w:lang w:eastAsia="zh-CN"/>
              </w:rPr>
              <w:t xml:space="preserve"> the equipment and train</w:t>
            </w:r>
            <w:r w:rsidRPr="002A53F1">
              <w:rPr>
                <w:lang w:eastAsia="zh-CN"/>
              </w:rPr>
              <w:t xml:space="preserve"> staff (1.5 months);</w:t>
            </w:r>
          </w:p>
          <w:p w14:paraId="4654C4DA" w14:textId="4CF38B02" w:rsidR="00ED0FEC" w:rsidRPr="002A53F1" w:rsidRDefault="00ED0FEC" w:rsidP="002A53F1">
            <w:pPr>
              <w:pStyle w:val="1Premierretrait"/>
              <w:rPr>
                <w:lang w:eastAsia="zh-CN"/>
              </w:rPr>
            </w:pPr>
            <w:r w:rsidRPr="002A53F1">
              <w:rPr>
                <w:lang w:eastAsia="zh-CN"/>
              </w:rPr>
              <w:t>Set up IPS Web System (1.5 months)</w:t>
            </w:r>
          </w:p>
          <w:p w14:paraId="4654C4DC" w14:textId="77777777" w:rsidR="00C961E5" w:rsidRPr="002A53F1" w:rsidRDefault="00C961E5" w:rsidP="002A53F1">
            <w:pPr>
              <w:widowControl w:val="0"/>
              <w:jc w:val="both"/>
              <w:rPr>
                <w:rFonts w:cs="Arial"/>
                <w:lang w:eastAsia="zh-CN"/>
              </w:rPr>
            </w:pPr>
          </w:p>
          <w:p w14:paraId="4654C4DE" w14:textId="6F67B412" w:rsidR="00C961E5" w:rsidRPr="00C054B0" w:rsidRDefault="006C2912" w:rsidP="0052567E">
            <w:pPr>
              <w:widowControl w:val="0"/>
              <w:spacing w:after="60"/>
              <w:jc w:val="both"/>
              <w:rPr>
                <w:rFonts w:cs="Arial"/>
                <w:lang w:eastAsia="zh-CN"/>
              </w:rPr>
            </w:pPr>
            <w:r>
              <w:rPr>
                <w:rFonts w:cs="Arial"/>
                <w:b/>
                <w:bCs/>
                <w:lang w:eastAsia="zh-CN"/>
              </w:rPr>
              <w:t>Very important:</w:t>
            </w:r>
            <w:r w:rsidR="00821DE6">
              <w:rPr>
                <w:rFonts w:cs="Arial"/>
                <w:lang w:eastAsia="zh-CN"/>
              </w:rPr>
              <w:t xml:space="preserve"> </w:t>
            </w:r>
            <w:r w:rsidR="00F426F9" w:rsidRPr="002A53F1">
              <w:rPr>
                <w:rFonts w:cs="Arial"/>
                <w:lang w:eastAsia="zh-CN"/>
              </w:rPr>
              <w:t xml:space="preserve">The project </w:t>
            </w:r>
            <w:r w:rsidR="00ED5570" w:rsidRPr="002A53F1">
              <w:rPr>
                <w:rFonts w:cs="Arial"/>
                <w:lang w:eastAsia="zh-CN"/>
              </w:rPr>
              <w:t xml:space="preserve">timetable </w:t>
            </w:r>
            <w:r w:rsidR="00F426F9" w:rsidRPr="002A53F1">
              <w:rPr>
                <w:rFonts w:cs="Arial"/>
                <w:lang w:eastAsia="zh-CN"/>
              </w:rPr>
              <w:t xml:space="preserve">to be provided for each task/step and the total </w:t>
            </w:r>
            <w:r w:rsidR="00ED5570" w:rsidRPr="002A53F1">
              <w:rPr>
                <w:rFonts w:cs="Arial"/>
                <w:lang w:eastAsia="zh-CN"/>
              </w:rPr>
              <w:t>duration of the project must match</w:t>
            </w:r>
            <w:r w:rsidR="00F426F9" w:rsidRPr="002A53F1">
              <w:rPr>
                <w:rFonts w:cs="Arial"/>
                <w:lang w:eastAsia="zh-CN"/>
              </w:rPr>
              <w:t>.</w:t>
            </w:r>
          </w:p>
        </w:tc>
      </w:tr>
    </w:tbl>
    <w:p w14:paraId="4654C4E0" w14:textId="77777777" w:rsidR="00C961E5" w:rsidRPr="00C054B0" w:rsidRDefault="00C961E5" w:rsidP="002A53F1">
      <w:pPr>
        <w:jc w:val="both"/>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808"/>
      </w:tblGrid>
      <w:tr w:rsidR="00C961E5" w:rsidRPr="00C054B0" w14:paraId="4654C4E2" w14:textId="77777777" w:rsidTr="005B11A6">
        <w:trPr>
          <w:trHeight w:val="20"/>
        </w:trPr>
        <w:tc>
          <w:tcPr>
            <w:tcW w:w="5000" w:type="pct"/>
            <w:tcBorders>
              <w:bottom w:val="nil"/>
            </w:tcBorders>
            <w:tcMar>
              <w:left w:w="85" w:type="dxa"/>
              <w:right w:w="85" w:type="dxa"/>
            </w:tcMar>
          </w:tcPr>
          <w:p w14:paraId="4654C4E1" w14:textId="77777777" w:rsidR="00C961E5" w:rsidRPr="00C054B0" w:rsidRDefault="00C961E5" w:rsidP="005B1DF1">
            <w:pPr>
              <w:widowControl w:val="0"/>
              <w:spacing w:before="60" w:after="60"/>
              <w:rPr>
                <w:rFonts w:cs="Arial"/>
                <w:i/>
                <w:iCs/>
                <w:lang w:eastAsia="zh-CN"/>
              </w:rPr>
            </w:pPr>
            <w:r w:rsidRPr="00C054B0">
              <w:rPr>
                <w:rFonts w:cs="Arial"/>
                <w:i/>
                <w:iCs/>
                <w:lang w:eastAsia="zh-CN"/>
              </w:rPr>
              <w:t xml:space="preserve">Description of project control </w:t>
            </w:r>
          </w:p>
        </w:tc>
      </w:tr>
      <w:tr w:rsidR="00C961E5" w:rsidRPr="00C054B0" w14:paraId="4654C4F3" w14:textId="77777777" w:rsidTr="005B11A6">
        <w:trPr>
          <w:trHeight w:val="20"/>
        </w:trPr>
        <w:tc>
          <w:tcPr>
            <w:tcW w:w="5000" w:type="pct"/>
            <w:tcBorders>
              <w:top w:val="nil"/>
            </w:tcBorders>
            <w:tcMar>
              <w:left w:w="85" w:type="dxa"/>
              <w:right w:w="85" w:type="dxa"/>
            </w:tcMar>
          </w:tcPr>
          <w:p w14:paraId="745E94EF" w14:textId="77777777" w:rsidR="00E439F6" w:rsidRDefault="00E439F6" w:rsidP="005B1DF1">
            <w:pPr>
              <w:widowControl w:val="0"/>
              <w:jc w:val="both"/>
              <w:rPr>
                <w:rFonts w:cs="Arial"/>
                <w:b/>
                <w:bCs/>
                <w:lang w:eastAsia="zh-CN"/>
              </w:rPr>
            </w:pPr>
          </w:p>
          <w:p w14:paraId="4654C4E4" w14:textId="78BD68BF" w:rsidR="00B765C6" w:rsidRPr="002A53F1" w:rsidRDefault="00E439F6" w:rsidP="006C2912">
            <w:pPr>
              <w:widowControl w:val="0"/>
              <w:jc w:val="both"/>
              <w:rPr>
                <w:rFonts w:cs="Arial"/>
                <w:lang w:eastAsia="zh-CN"/>
              </w:rPr>
            </w:pPr>
            <w:r>
              <w:rPr>
                <w:rFonts w:cs="Arial"/>
                <w:b/>
                <w:bCs/>
                <w:lang w:eastAsia="zh-CN"/>
              </w:rPr>
              <w:t>Note</w:t>
            </w:r>
            <w:r w:rsidR="006C2912">
              <w:rPr>
                <w:rFonts w:cs="Arial"/>
                <w:b/>
                <w:bCs/>
                <w:lang w:eastAsia="zh-CN"/>
              </w:rPr>
              <w:t>.</w:t>
            </w:r>
            <w:r>
              <w:rPr>
                <w:rFonts w:cs="Arial"/>
                <w:b/>
                <w:bCs/>
                <w:lang w:eastAsia="zh-CN"/>
              </w:rPr>
              <w:t xml:space="preserve"> </w:t>
            </w:r>
            <w:r w:rsidR="006C2912" w:rsidRPr="006C2912">
              <w:rPr>
                <w:rFonts w:cs="Arial"/>
                <w:lang w:eastAsia="zh-CN"/>
              </w:rPr>
              <w:t>–</w:t>
            </w:r>
            <w:r w:rsidR="006C2912">
              <w:rPr>
                <w:rFonts w:cs="Arial"/>
                <w:b/>
                <w:bCs/>
                <w:lang w:eastAsia="zh-CN"/>
              </w:rPr>
              <w:t xml:space="preserve"> </w:t>
            </w:r>
            <w:r w:rsidR="00B765C6" w:rsidRPr="002A53F1">
              <w:rPr>
                <w:rFonts w:cs="Arial"/>
                <w:lang w:eastAsia="zh-CN"/>
              </w:rPr>
              <w:t xml:space="preserve">The QSF National Coordinator </w:t>
            </w:r>
            <w:r w:rsidR="00ED5570" w:rsidRPr="002A53F1">
              <w:rPr>
                <w:rFonts w:cs="Arial"/>
                <w:lang w:eastAsia="zh-CN"/>
              </w:rPr>
              <w:t xml:space="preserve">will </w:t>
            </w:r>
            <w:r w:rsidR="00B765C6" w:rsidRPr="002A53F1">
              <w:rPr>
                <w:rFonts w:cs="Arial"/>
                <w:lang w:eastAsia="zh-CN"/>
              </w:rPr>
              <w:t>have a</w:t>
            </w:r>
            <w:r w:rsidR="00ED5570" w:rsidRPr="002A53F1">
              <w:rPr>
                <w:rFonts w:cs="Arial"/>
                <w:lang w:eastAsia="zh-CN"/>
              </w:rPr>
              <w:t xml:space="preserve"> monitoring</w:t>
            </w:r>
            <w:r w:rsidR="00B765C6" w:rsidRPr="002A53F1">
              <w:rPr>
                <w:rFonts w:cs="Arial"/>
                <w:lang w:eastAsia="zh-CN"/>
              </w:rPr>
              <w:t xml:space="preserve"> role before and during</w:t>
            </w:r>
            <w:r w:rsidR="00ED5570" w:rsidRPr="002A53F1">
              <w:rPr>
                <w:rFonts w:cs="Arial"/>
                <w:lang w:eastAsia="zh-CN"/>
              </w:rPr>
              <w:t xml:space="preserve"> the</w:t>
            </w:r>
            <w:r w:rsidR="00B765C6" w:rsidRPr="002A53F1">
              <w:rPr>
                <w:rFonts w:cs="Arial"/>
                <w:lang w:eastAsia="zh-CN"/>
              </w:rPr>
              <w:t xml:space="preserve"> </w:t>
            </w:r>
            <w:r w:rsidR="00ED5570" w:rsidRPr="002A53F1">
              <w:rPr>
                <w:rFonts w:cs="Arial"/>
                <w:lang w:eastAsia="zh-CN"/>
              </w:rPr>
              <w:t xml:space="preserve">project implementation. A </w:t>
            </w:r>
            <w:r w:rsidR="00B765C6" w:rsidRPr="002A53F1">
              <w:rPr>
                <w:rFonts w:cs="Arial"/>
                <w:lang w:eastAsia="zh-CN"/>
              </w:rPr>
              <w:t>meeting</w:t>
            </w:r>
            <w:r w:rsidR="00ED5570" w:rsidRPr="002A53F1">
              <w:rPr>
                <w:rFonts w:cs="Arial"/>
                <w:lang w:eastAsia="zh-CN"/>
              </w:rPr>
              <w:t xml:space="preserve"> should be scheduled with a senior authority (General Management</w:t>
            </w:r>
            <w:r w:rsidR="00B765C6" w:rsidRPr="002A53F1">
              <w:rPr>
                <w:rFonts w:cs="Arial"/>
                <w:lang w:eastAsia="zh-CN"/>
              </w:rPr>
              <w:t>, D</w:t>
            </w:r>
            <w:r w:rsidR="00ED5570" w:rsidRPr="002A53F1">
              <w:rPr>
                <w:rFonts w:cs="Arial"/>
                <w:lang w:eastAsia="zh-CN"/>
              </w:rPr>
              <w:t>irector of Mail and Parcels, etc.</w:t>
            </w:r>
            <w:r w:rsidR="00B765C6" w:rsidRPr="002A53F1">
              <w:rPr>
                <w:rFonts w:cs="Arial"/>
                <w:lang w:eastAsia="zh-CN"/>
              </w:rPr>
              <w:t>)</w:t>
            </w:r>
            <w:r w:rsidR="00ED5570" w:rsidRPr="002A53F1">
              <w:rPr>
                <w:rFonts w:cs="Arial"/>
                <w:lang w:eastAsia="zh-CN"/>
              </w:rPr>
              <w:t>.</w:t>
            </w:r>
          </w:p>
          <w:p w14:paraId="4654C4E5" w14:textId="77777777" w:rsidR="00B765C6" w:rsidRPr="002A53F1" w:rsidRDefault="00B765C6" w:rsidP="002A53F1">
            <w:pPr>
              <w:widowControl w:val="0"/>
              <w:ind w:left="11" w:hanging="11"/>
              <w:jc w:val="both"/>
              <w:rPr>
                <w:rFonts w:cs="Arial"/>
                <w:lang w:eastAsia="zh-CN"/>
              </w:rPr>
            </w:pPr>
          </w:p>
          <w:p w14:paraId="4654C4E7" w14:textId="3F55D0B0" w:rsidR="00065024" w:rsidRPr="005777AC" w:rsidRDefault="00065024" w:rsidP="002A53F1">
            <w:pPr>
              <w:widowControl w:val="0"/>
              <w:jc w:val="both"/>
              <w:rPr>
                <w:rFonts w:cs="Arial"/>
                <w:lang w:eastAsia="zh-CN"/>
              </w:rPr>
            </w:pPr>
            <w:r w:rsidRPr="005777AC">
              <w:rPr>
                <w:rFonts w:cs="Arial"/>
                <w:lang w:eastAsia="zh-CN"/>
              </w:rPr>
              <w:t>Example:</w:t>
            </w:r>
          </w:p>
          <w:p w14:paraId="4654C4E9" w14:textId="5388A503" w:rsidR="008E556D" w:rsidRPr="002A53F1" w:rsidRDefault="00065024" w:rsidP="002A53F1">
            <w:pPr>
              <w:pStyle w:val="1Premierretrait"/>
              <w:rPr>
                <w:lang w:eastAsia="zh-CN"/>
              </w:rPr>
            </w:pPr>
            <w:r w:rsidRPr="002A53F1">
              <w:rPr>
                <w:lang w:eastAsia="zh-CN"/>
              </w:rPr>
              <w:t xml:space="preserve">The project will be monitored by the Director General </w:t>
            </w:r>
            <w:r w:rsidR="00B765C6" w:rsidRPr="002A53F1">
              <w:rPr>
                <w:lang w:eastAsia="zh-CN"/>
              </w:rPr>
              <w:t>under the supervision of the</w:t>
            </w:r>
            <w:r w:rsidR="00ED5570" w:rsidRPr="002A53F1">
              <w:rPr>
                <w:lang w:eastAsia="zh-CN"/>
              </w:rPr>
              <w:t xml:space="preserve"> QSF N</w:t>
            </w:r>
            <w:r w:rsidRPr="002A53F1">
              <w:rPr>
                <w:lang w:eastAsia="zh-CN"/>
              </w:rPr>
              <w:t>ationa</w:t>
            </w:r>
            <w:r w:rsidR="00ED5570" w:rsidRPr="002A53F1">
              <w:rPr>
                <w:lang w:eastAsia="zh-CN"/>
              </w:rPr>
              <w:t>l Coordinator.</w:t>
            </w:r>
          </w:p>
          <w:p w14:paraId="4654C4EB" w14:textId="541DC6CE" w:rsidR="00B765C6" w:rsidRPr="002A53F1" w:rsidRDefault="00ED5570" w:rsidP="002A53F1">
            <w:pPr>
              <w:pStyle w:val="1Premierretrait"/>
              <w:rPr>
                <w:lang w:eastAsia="zh-CN"/>
              </w:rPr>
            </w:pPr>
            <w:r w:rsidRPr="002A53F1">
              <w:rPr>
                <w:lang w:eastAsia="zh-CN"/>
              </w:rPr>
              <w:t>The Project M</w:t>
            </w:r>
            <w:r w:rsidR="008E556D" w:rsidRPr="002A53F1">
              <w:rPr>
                <w:lang w:eastAsia="zh-CN"/>
              </w:rPr>
              <w:t>anager will be responsible for project execution</w:t>
            </w:r>
            <w:r w:rsidRPr="002A53F1">
              <w:rPr>
                <w:lang w:eastAsia="zh-CN"/>
              </w:rPr>
              <w:t>, in coordination with the QSF National Coordinator.</w:t>
            </w:r>
          </w:p>
          <w:p w14:paraId="4654C4F2" w14:textId="7F8E44BF" w:rsidR="00C961E5" w:rsidRPr="005B1DF1" w:rsidRDefault="00B8444C" w:rsidP="0052567E">
            <w:pPr>
              <w:pStyle w:val="1Premierretrait"/>
              <w:spacing w:after="60"/>
              <w:rPr>
                <w:lang w:eastAsia="zh-CN"/>
              </w:rPr>
            </w:pPr>
            <w:r w:rsidRPr="002A53F1">
              <w:rPr>
                <w:lang w:eastAsia="zh-CN"/>
              </w:rPr>
              <w:t>A m</w:t>
            </w:r>
            <w:r w:rsidR="00B765C6" w:rsidRPr="002A53F1">
              <w:rPr>
                <w:lang w:eastAsia="zh-CN"/>
              </w:rPr>
              <w:t>onthly report will be prepared to moni</w:t>
            </w:r>
            <w:r w:rsidR="00ED5570" w:rsidRPr="002A53F1">
              <w:rPr>
                <w:lang w:eastAsia="zh-CN"/>
              </w:rPr>
              <w:t>tor the progress of the project.</w:t>
            </w:r>
          </w:p>
        </w:tc>
      </w:tr>
    </w:tbl>
    <w:p w14:paraId="4654C4F4" w14:textId="33361ABC" w:rsidR="002A53F1" w:rsidRDefault="002A53F1" w:rsidP="00C961E5">
      <w:pPr>
        <w:widowControl w:val="0"/>
        <w:rPr>
          <w:rFonts w:cs="Arial"/>
          <w:lang w:eastAsia="zh-CN"/>
        </w:rPr>
      </w:pPr>
    </w:p>
    <w:p w14:paraId="07C1DC89" w14:textId="1964CC9A" w:rsidR="00C961E5" w:rsidRPr="00C054B0" w:rsidRDefault="002A53F1" w:rsidP="002A53F1">
      <w:pPr>
        <w:spacing w:line="240" w:lineRule="auto"/>
        <w:rPr>
          <w:rFonts w:cs="Arial"/>
          <w:lang w:eastAsia="zh-CN"/>
        </w:rPr>
      </w:pPr>
      <w:r>
        <w:rPr>
          <w:rFonts w:cs="Arial"/>
          <w:lang w:eastAsia="zh-CN"/>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000" w:firstRow="0" w:lastRow="0" w:firstColumn="0" w:lastColumn="0" w:noHBand="0" w:noVBand="0"/>
      </w:tblPr>
      <w:tblGrid>
        <w:gridCol w:w="9808"/>
      </w:tblGrid>
      <w:tr w:rsidR="00C961E5" w:rsidRPr="00C054B0" w14:paraId="4654C4F6" w14:textId="77777777" w:rsidTr="005B11A6">
        <w:trPr>
          <w:trHeight w:val="70"/>
        </w:trPr>
        <w:tc>
          <w:tcPr>
            <w:tcW w:w="5000" w:type="pct"/>
            <w:tcBorders>
              <w:top w:val="single" w:sz="4" w:space="0" w:color="000000"/>
              <w:bottom w:val="nil"/>
            </w:tcBorders>
            <w:tcMar>
              <w:left w:w="85" w:type="dxa"/>
              <w:right w:w="85" w:type="dxa"/>
            </w:tcMar>
          </w:tcPr>
          <w:p w14:paraId="4654C4F5" w14:textId="16ED4A4B" w:rsidR="00C961E5" w:rsidRPr="00C054B0" w:rsidRDefault="00C961E5" w:rsidP="005B11A6">
            <w:pPr>
              <w:widowControl w:val="0"/>
              <w:spacing w:before="60" w:after="60"/>
              <w:rPr>
                <w:rFonts w:cs="Arial"/>
                <w:i/>
                <w:iCs/>
                <w:lang w:eastAsia="zh-CN"/>
              </w:rPr>
            </w:pPr>
            <w:r w:rsidRPr="00C054B0">
              <w:rPr>
                <w:rFonts w:cs="Arial"/>
                <w:i/>
                <w:iCs/>
                <w:lang w:eastAsia="zh-CN"/>
              </w:rPr>
              <w:t>Project team, including responsibilities of each team member (add the orga</w:t>
            </w:r>
            <w:r w:rsidR="00ED5570">
              <w:rPr>
                <w:rFonts w:cs="Arial"/>
                <w:i/>
                <w:iCs/>
                <w:lang w:eastAsia="zh-CN"/>
              </w:rPr>
              <w:t>nizational chart as an attachment</w:t>
            </w:r>
            <w:r w:rsidRPr="00C054B0">
              <w:rPr>
                <w:rFonts w:cs="Arial"/>
                <w:i/>
                <w:iCs/>
                <w:lang w:eastAsia="zh-CN"/>
              </w:rPr>
              <w:t xml:space="preserve"> if possible)</w:t>
            </w:r>
          </w:p>
        </w:tc>
      </w:tr>
      <w:tr w:rsidR="00C961E5" w:rsidRPr="00C054B0" w14:paraId="4654C51C" w14:textId="77777777" w:rsidTr="00E439F6">
        <w:trPr>
          <w:trHeight w:val="6147"/>
        </w:trPr>
        <w:tc>
          <w:tcPr>
            <w:tcW w:w="5000" w:type="pct"/>
            <w:tcBorders>
              <w:top w:val="nil"/>
              <w:bottom w:val="single" w:sz="4" w:space="0" w:color="000000"/>
            </w:tcBorders>
            <w:tcMar>
              <w:left w:w="85" w:type="dxa"/>
              <w:right w:w="85" w:type="dxa"/>
            </w:tcMar>
          </w:tcPr>
          <w:p w14:paraId="50302268" w14:textId="77777777" w:rsidR="00E439F6" w:rsidRDefault="00E439F6" w:rsidP="002A53F1">
            <w:pPr>
              <w:widowControl w:val="0"/>
              <w:ind w:left="11" w:hanging="11"/>
              <w:jc w:val="both"/>
              <w:rPr>
                <w:rFonts w:cs="Arial"/>
                <w:b/>
                <w:bCs/>
                <w:lang w:eastAsia="zh-CN"/>
              </w:rPr>
            </w:pPr>
          </w:p>
          <w:p w14:paraId="4654C4F8" w14:textId="235E719A" w:rsidR="00B765C6" w:rsidRDefault="00E439F6" w:rsidP="006C2912">
            <w:pPr>
              <w:widowControl w:val="0"/>
              <w:ind w:left="11" w:hanging="11"/>
              <w:jc w:val="both"/>
              <w:rPr>
                <w:rFonts w:cs="Arial"/>
                <w:lang w:eastAsia="zh-CN"/>
              </w:rPr>
            </w:pPr>
            <w:r>
              <w:rPr>
                <w:rFonts w:cs="Arial"/>
                <w:b/>
                <w:bCs/>
                <w:lang w:eastAsia="zh-CN"/>
              </w:rPr>
              <w:t xml:space="preserve">Note </w:t>
            </w:r>
            <w:r w:rsidR="006C2912">
              <w:rPr>
                <w:rFonts w:cs="Arial"/>
                <w:lang w:eastAsia="zh-CN"/>
              </w:rPr>
              <w:t>–</w:t>
            </w:r>
            <w:r w:rsidR="00B765C6" w:rsidRPr="00565BD9">
              <w:rPr>
                <w:rFonts w:cs="Arial"/>
                <w:lang w:eastAsia="zh-CN"/>
              </w:rPr>
              <w:t xml:space="preserve"> </w:t>
            </w:r>
            <w:r w:rsidR="00B765C6">
              <w:rPr>
                <w:rFonts w:cs="Arial"/>
                <w:lang w:eastAsia="zh-CN"/>
              </w:rPr>
              <w:t xml:space="preserve">It is very important to </w:t>
            </w:r>
            <w:r w:rsidR="00ED5570">
              <w:rPr>
                <w:rFonts w:cs="Arial"/>
                <w:lang w:eastAsia="zh-CN"/>
              </w:rPr>
              <w:t xml:space="preserve">specify </w:t>
            </w:r>
            <w:r w:rsidR="00B765C6">
              <w:rPr>
                <w:rFonts w:cs="Arial"/>
                <w:lang w:eastAsia="zh-CN"/>
              </w:rPr>
              <w:t xml:space="preserve">the role of the project team specifically hired for </w:t>
            </w:r>
            <w:r w:rsidR="00ED5570">
              <w:rPr>
                <w:rFonts w:cs="Arial"/>
                <w:lang w:eastAsia="zh-CN"/>
              </w:rPr>
              <w:t>this project, and the</w:t>
            </w:r>
            <w:r w:rsidR="00B765C6">
              <w:rPr>
                <w:rFonts w:cs="Arial"/>
                <w:lang w:eastAsia="zh-CN"/>
              </w:rPr>
              <w:t xml:space="preserve"> title/position</w:t>
            </w:r>
            <w:r w:rsidR="00ED5570">
              <w:rPr>
                <w:rFonts w:cs="Arial"/>
                <w:lang w:eastAsia="zh-CN"/>
              </w:rPr>
              <w:t xml:space="preserve"> of each project team member</w:t>
            </w:r>
            <w:r w:rsidR="00B765C6">
              <w:rPr>
                <w:rFonts w:cs="Arial"/>
                <w:lang w:eastAsia="zh-CN"/>
              </w:rPr>
              <w:t xml:space="preserve"> within the company. Please </w:t>
            </w:r>
            <w:r w:rsidR="00B14E09">
              <w:rPr>
                <w:rFonts w:cs="Arial"/>
                <w:lang w:eastAsia="zh-CN"/>
              </w:rPr>
              <w:t xml:space="preserve">indicate </w:t>
            </w:r>
            <w:r w:rsidR="00B765C6">
              <w:rPr>
                <w:rFonts w:cs="Arial"/>
                <w:lang w:eastAsia="zh-CN"/>
              </w:rPr>
              <w:t>the total number of project team</w:t>
            </w:r>
            <w:r w:rsidR="00ED5570">
              <w:rPr>
                <w:rFonts w:cs="Arial"/>
                <w:lang w:eastAsia="zh-CN"/>
              </w:rPr>
              <w:t xml:space="preserve"> members</w:t>
            </w:r>
            <w:r w:rsidR="00B765C6">
              <w:rPr>
                <w:rFonts w:cs="Arial"/>
                <w:lang w:eastAsia="zh-CN"/>
              </w:rPr>
              <w:t>.</w:t>
            </w:r>
          </w:p>
          <w:p w14:paraId="4654C4F9" w14:textId="77777777" w:rsidR="00B765C6" w:rsidRDefault="00B765C6" w:rsidP="002A53F1">
            <w:pPr>
              <w:widowControl w:val="0"/>
              <w:ind w:left="11" w:hanging="11"/>
              <w:jc w:val="both"/>
              <w:rPr>
                <w:rFonts w:cs="Arial"/>
                <w:lang w:eastAsia="zh-CN"/>
              </w:rPr>
            </w:pPr>
          </w:p>
          <w:p w14:paraId="4654C4FB" w14:textId="590DC20E" w:rsidR="00B765C6" w:rsidRPr="00C054B0" w:rsidRDefault="00B765C6" w:rsidP="002A53F1">
            <w:pPr>
              <w:widowControl w:val="0"/>
              <w:ind w:left="11" w:hanging="11"/>
              <w:jc w:val="both"/>
              <w:rPr>
                <w:rFonts w:cs="Arial"/>
                <w:lang w:eastAsia="zh-CN"/>
              </w:rPr>
            </w:pPr>
            <w:r w:rsidRPr="002A53F1">
              <w:rPr>
                <w:rFonts w:cs="Arial"/>
                <w:lang w:eastAsia="zh-CN"/>
              </w:rPr>
              <w:t>Example</w:t>
            </w:r>
            <w:r w:rsidR="005777AC">
              <w:rPr>
                <w:rFonts w:cs="Arial"/>
                <w:lang w:eastAsia="zh-CN"/>
              </w:rPr>
              <w:t>:</w:t>
            </w:r>
            <w:r w:rsidRPr="002A53F1">
              <w:rPr>
                <w:rFonts w:cs="Arial"/>
                <w:lang w:eastAsia="zh-CN"/>
              </w:rPr>
              <w:t xml:space="preserve"> </w:t>
            </w:r>
          </w:p>
          <w:p w14:paraId="4654C4FD" w14:textId="50B62ABD" w:rsidR="00565BD9" w:rsidRPr="005777AC" w:rsidRDefault="002A53F1" w:rsidP="005777AC">
            <w:pPr>
              <w:pStyle w:val="1Premierretrait"/>
              <w:rPr>
                <w:lang w:eastAsia="zh-CN"/>
              </w:rPr>
            </w:pPr>
            <w:r>
              <w:rPr>
                <w:lang w:eastAsia="zh-CN"/>
              </w:rPr>
              <w:t>T</w:t>
            </w:r>
            <w:r w:rsidR="00B765C6">
              <w:rPr>
                <w:lang w:eastAsia="zh-CN"/>
              </w:rPr>
              <w:t>he proj</w:t>
            </w:r>
            <w:r w:rsidR="00ED5570">
              <w:rPr>
                <w:lang w:eastAsia="zh-CN"/>
              </w:rPr>
              <w:t>ect team is made up of the Project Manager, QSF National C</w:t>
            </w:r>
            <w:r w:rsidR="00B765C6">
              <w:rPr>
                <w:lang w:eastAsia="zh-CN"/>
              </w:rPr>
              <w:t>oordinator acting as project supervisor, the information system manager, a computer engineer</w:t>
            </w:r>
            <w:r w:rsidR="00ED5570">
              <w:rPr>
                <w:lang w:eastAsia="zh-CN"/>
              </w:rPr>
              <w:t>,</w:t>
            </w:r>
            <w:r w:rsidR="00B765C6">
              <w:rPr>
                <w:lang w:eastAsia="zh-CN"/>
              </w:rPr>
              <w:t xml:space="preserve"> and a mail department head</w:t>
            </w:r>
            <w:r w:rsidR="00565BD9">
              <w:rPr>
                <w:lang w:eastAsia="zh-CN"/>
              </w:rPr>
              <w:t>.</w:t>
            </w:r>
          </w:p>
          <w:p w14:paraId="4654C4FE" w14:textId="079592CF" w:rsidR="00565BD9" w:rsidRDefault="00ED5570" w:rsidP="005777AC">
            <w:pPr>
              <w:pStyle w:val="1Premierretrait"/>
              <w:rPr>
                <w:rFonts w:cs="Arial"/>
                <w:lang w:eastAsia="zh-CN"/>
              </w:rPr>
            </w:pPr>
            <w:r>
              <w:rPr>
                <w:rFonts w:cs="Arial"/>
                <w:lang w:eastAsia="zh-CN"/>
              </w:rPr>
              <w:t>The Project M</w:t>
            </w:r>
            <w:r w:rsidR="00565BD9">
              <w:rPr>
                <w:rFonts w:cs="Arial"/>
                <w:lang w:eastAsia="zh-CN"/>
              </w:rPr>
              <w:t>anager will be responsible for overseeing the regi</w:t>
            </w:r>
            <w:r>
              <w:rPr>
                <w:rFonts w:cs="Arial"/>
                <w:lang w:eastAsia="zh-CN"/>
              </w:rPr>
              <w:t>onal team (if applicable) and organizing</w:t>
            </w:r>
            <w:r w:rsidR="00565BD9">
              <w:rPr>
                <w:rFonts w:cs="Arial"/>
                <w:lang w:eastAsia="zh-CN"/>
              </w:rPr>
              <w:t xml:space="preserve"> training on the IPS module.</w:t>
            </w:r>
          </w:p>
          <w:p w14:paraId="4654C500" w14:textId="77777777" w:rsidR="00C961E5" w:rsidRPr="00C054B0" w:rsidRDefault="00C961E5" w:rsidP="002A53F1">
            <w:pPr>
              <w:widowControl w:val="0"/>
              <w:jc w:val="both"/>
              <w:rPr>
                <w:rFonts w:cs="Arial"/>
                <w:lang w:eastAsia="zh-CN"/>
              </w:rPr>
            </w:pPr>
          </w:p>
          <w:p w14:paraId="4654C502" w14:textId="721766A7" w:rsidR="00565BD9" w:rsidRDefault="00565BD9" w:rsidP="00684D62">
            <w:pPr>
              <w:widowControl w:val="0"/>
              <w:jc w:val="both"/>
              <w:rPr>
                <w:rFonts w:cs="Arial"/>
                <w:i/>
                <w:iCs/>
                <w:lang w:eastAsia="zh-CN"/>
              </w:rPr>
            </w:pPr>
            <w:r w:rsidRPr="00E439F6">
              <w:rPr>
                <w:rFonts w:cs="Arial"/>
                <w:i/>
                <w:iCs/>
                <w:lang w:eastAsia="zh-CN"/>
              </w:rPr>
              <w:t>Example of team members hired and their current position</w:t>
            </w:r>
            <w:r w:rsidR="006C5550" w:rsidRPr="00E439F6">
              <w:rPr>
                <w:rFonts w:cs="Arial"/>
                <w:i/>
                <w:iCs/>
                <w:lang w:eastAsia="zh-CN"/>
              </w:rPr>
              <w:t>s</w:t>
            </w:r>
            <w:r w:rsidRPr="00E439F6">
              <w:rPr>
                <w:rFonts w:cs="Arial"/>
                <w:i/>
                <w:iCs/>
                <w:lang w:eastAsia="zh-CN"/>
              </w:rPr>
              <w:t xml:space="preserve"> within </w:t>
            </w:r>
            <w:r w:rsidR="006C5550" w:rsidRPr="00E439F6">
              <w:rPr>
                <w:rFonts w:cs="Arial"/>
                <w:i/>
                <w:iCs/>
                <w:lang w:eastAsia="zh-CN"/>
              </w:rPr>
              <w:t>the company</w:t>
            </w:r>
          </w:p>
          <w:p w14:paraId="06CA0969" w14:textId="77777777" w:rsidR="00684D62" w:rsidRPr="00E439F6" w:rsidRDefault="00684D62" w:rsidP="00684D62">
            <w:pPr>
              <w:widowControl w:val="0"/>
              <w:jc w:val="both"/>
              <w:rPr>
                <w:rFonts w:cs="Arial"/>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4"/>
              <w:gridCol w:w="4814"/>
            </w:tblGrid>
            <w:tr w:rsidR="00565BD9" w:rsidRPr="00947549" w14:paraId="4654C505" w14:textId="77777777" w:rsidTr="005B11A6">
              <w:trPr>
                <w:trHeight w:val="70"/>
              </w:trPr>
              <w:tc>
                <w:tcPr>
                  <w:tcW w:w="2500" w:type="pct"/>
                </w:tcPr>
                <w:p w14:paraId="4654C503" w14:textId="77777777" w:rsidR="00565BD9" w:rsidRPr="00947549" w:rsidRDefault="00565BD9" w:rsidP="005B11A6">
                  <w:pPr>
                    <w:spacing w:before="60" w:after="60"/>
                    <w:jc w:val="both"/>
                    <w:rPr>
                      <w:i/>
                      <w:iCs/>
                    </w:rPr>
                  </w:pPr>
                  <w:r>
                    <w:rPr>
                      <w:i/>
                      <w:iCs/>
                    </w:rPr>
                    <w:t>Roles within the project</w:t>
                  </w:r>
                </w:p>
              </w:tc>
              <w:tc>
                <w:tcPr>
                  <w:tcW w:w="2500" w:type="pct"/>
                </w:tcPr>
                <w:p w14:paraId="4654C504" w14:textId="2996F473" w:rsidR="00565BD9" w:rsidRPr="00947549" w:rsidRDefault="006C5550" w:rsidP="005B11A6">
                  <w:pPr>
                    <w:spacing w:before="60" w:after="60"/>
                    <w:jc w:val="both"/>
                    <w:rPr>
                      <w:i/>
                      <w:iCs/>
                    </w:rPr>
                  </w:pPr>
                  <w:r>
                    <w:rPr>
                      <w:i/>
                      <w:iCs/>
                    </w:rPr>
                    <w:t>Titles/</w:t>
                  </w:r>
                  <w:r w:rsidR="00565BD9">
                    <w:rPr>
                      <w:i/>
                      <w:iCs/>
                    </w:rPr>
                    <w:t>positions within the company</w:t>
                  </w:r>
                </w:p>
              </w:tc>
            </w:tr>
            <w:tr w:rsidR="00565BD9" w:rsidRPr="00947549" w14:paraId="4654C508" w14:textId="77777777" w:rsidTr="005B11A6">
              <w:trPr>
                <w:cantSplit/>
                <w:trHeight w:val="375"/>
              </w:trPr>
              <w:tc>
                <w:tcPr>
                  <w:tcW w:w="2500" w:type="pct"/>
                </w:tcPr>
                <w:p w14:paraId="4654C506" w14:textId="76F45A4C" w:rsidR="00565BD9" w:rsidRDefault="006C5550" w:rsidP="005B11A6">
                  <w:pPr>
                    <w:spacing w:before="60" w:after="60"/>
                    <w:jc w:val="both"/>
                  </w:pPr>
                  <w:r>
                    <w:t>IPS Project M</w:t>
                  </w:r>
                  <w:r w:rsidR="00684D62">
                    <w:t xml:space="preserve">anager, 1 </w:t>
                  </w:r>
                  <w:proofErr w:type="spellStart"/>
                  <w:r w:rsidR="00684D62">
                    <w:t>pax</w:t>
                  </w:r>
                  <w:proofErr w:type="spellEnd"/>
                </w:p>
              </w:tc>
              <w:tc>
                <w:tcPr>
                  <w:tcW w:w="2500" w:type="pct"/>
                </w:tcPr>
                <w:p w14:paraId="4654C507" w14:textId="27534D1C" w:rsidR="00565BD9" w:rsidRPr="00947549" w:rsidRDefault="006C5550" w:rsidP="00565BD9">
                  <w:pPr>
                    <w:spacing w:before="60" w:after="60"/>
                    <w:jc w:val="both"/>
                  </w:pPr>
                  <w:r>
                    <w:t>Director of M</w:t>
                  </w:r>
                  <w:r w:rsidR="00565BD9">
                    <w:t xml:space="preserve">ail </w:t>
                  </w:r>
                </w:p>
              </w:tc>
            </w:tr>
            <w:tr w:rsidR="00565BD9" w:rsidRPr="00947549" w14:paraId="4654C50B" w14:textId="77777777" w:rsidTr="005B11A6">
              <w:trPr>
                <w:cantSplit/>
                <w:trHeight w:val="375"/>
              </w:trPr>
              <w:tc>
                <w:tcPr>
                  <w:tcW w:w="2500" w:type="pct"/>
                </w:tcPr>
                <w:p w14:paraId="4654C509" w14:textId="613349B1" w:rsidR="00565BD9" w:rsidRPr="0005535B" w:rsidRDefault="00684D62" w:rsidP="005B11A6">
                  <w:pPr>
                    <w:spacing w:before="60" w:after="60"/>
                    <w:jc w:val="both"/>
                  </w:pPr>
                  <w:r>
                    <w:t xml:space="preserve">Project supervisor, 1 </w:t>
                  </w:r>
                  <w:proofErr w:type="spellStart"/>
                  <w:r>
                    <w:t>pax</w:t>
                  </w:r>
                  <w:proofErr w:type="spellEnd"/>
                </w:p>
              </w:tc>
              <w:tc>
                <w:tcPr>
                  <w:tcW w:w="2500" w:type="pct"/>
                </w:tcPr>
                <w:p w14:paraId="4654C50A" w14:textId="77777777" w:rsidR="00565BD9" w:rsidRPr="00947549" w:rsidRDefault="00565BD9" w:rsidP="005B11A6">
                  <w:pPr>
                    <w:spacing w:before="60" w:after="60"/>
                    <w:jc w:val="both"/>
                  </w:pPr>
                  <w:r>
                    <w:t>QSF National Coordinator</w:t>
                  </w:r>
                </w:p>
              </w:tc>
            </w:tr>
            <w:tr w:rsidR="00565BD9" w:rsidRPr="00947549" w14:paraId="4654C50F" w14:textId="77777777" w:rsidTr="005B11A6">
              <w:trPr>
                <w:cantSplit/>
                <w:trHeight w:val="345"/>
              </w:trPr>
              <w:tc>
                <w:tcPr>
                  <w:tcW w:w="2500" w:type="pct"/>
                </w:tcPr>
                <w:p w14:paraId="4654C50C" w14:textId="77777777" w:rsidR="00565BD9" w:rsidRPr="0005535B" w:rsidRDefault="00565BD9" w:rsidP="005B11A6">
                  <w:pPr>
                    <w:spacing w:before="60" w:after="60"/>
                    <w:jc w:val="both"/>
                  </w:pPr>
                  <w:r>
                    <w:t>Computer engineer</w:t>
                  </w:r>
                  <w:r w:rsidR="00CC4C30">
                    <w:t xml:space="preserve">, </w:t>
                  </w:r>
                  <w:r>
                    <w:t xml:space="preserve">1 </w:t>
                  </w:r>
                  <w:proofErr w:type="spellStart"/>
                  <w:r>
                    <w:t>pax</w:t>
                  </w:r>
                  <w:proofErr w:type="spellEnd"/>
                </w:p>
              </w:tc>
              <w:tc>
                <w:tcPr>
                  <w:tcW w:w="2500" w:type="pct"/>
                </w:tcPr>
                <w:p w14:paraId="4654C50E" w14:textId="155102AB" w:rsidR="002A53F1" w:rsidRPr="00947549" w:rsidRDefault="00565BD9" w:rsidP="002A53F1">
                  <w:pPr>
                    <w:spacing w:before="60" w:after="60"/>
                    <w:jc w:val="both"/>
                  </w:pPr>
                  <w:r>
                    <w:t>IT specialist</w:t>
                  </w:r>
                </w:p>
              </w:tc>
            </w:tr>
            <w:tr w:rsidR="00565BD9" w:rsidRPr="00947549" w14:paraId="4654C512" w14:textId="77777777" w:rsidTr="005B11A6">
              <w:trPr>
                <w:cantSplit/>
                <w:trHeight w:val="345"/>
              </w:trPr>
              <w:tc>
                <w:tcPr>
                  <w:tcW w:w="2500" w:type="pct"/>
                </w:tcPr>
                <w:p w14:paraId="4654C510" w14:textId="77777777" w:rsidR="00565BD9" w:rsidRDefault="00565BD9" w:rsidP="005B11A6">
                  <w:pPr>
                    <w:spacing w:before="60" w:after="60"/>
                    <w:jc w:val="both"/>
                  </w:pPr>
                  <w:r>
                    <w:t>Information system manager</w:t>
                  </w:r>
                  <w:r w:rsidR="00CC4C30">
                    <w:t xml:space="preserve">, 1 </w:t>
                  </w:r>
                  <w:proofErr w:type="spellStart"/>
                  <w:r w:rsidR="00CC4C30">
                    <w:t>pax</w:t>
                  </w:r>
                  <w:proofErr w:type="spellEnd"/>
                </w:p>
              </w:tc>
              <w:tc>
                <w:tcPr>
                  <w:tcW w:w="2500" w:type="pct"/>
                </w:tcPr>
                <w:p w14:paraId="4654C511" w14:textId="77777777" w:rsidR="00565BD9" w:rsidRDefault="00565BD9" w:rsidP="005B11A6">
                  <w:pPr>
                    <w:spacing w:before="60" w:after="60"/>
                    <w:jc w:val="both"/>
                  </w:pPr>
                  <w:r>
                    <w:t>IT manager</w:t>
                  </w:r>
                </w:p>
              </w:tc>
            </w:tr>
            <w:tr w:rsidR="008E556D" w:rsidRPr="00947549" w14:paraId="4654C515" w14:textId="77777777" w:rsidTr="005B11A6">
              <w:trPr>
                <w:cantSplit/>
                <w:trHeight w:val="345"/>
              </w:trPr>
              <w:tc>
                <w:tcPr>
                  <w:tcW w:w="2500" w:type="pct"/>
                </w:tcPr>
                <w:p w14:paraId="4654C513" w14:textId="77777777" w:rsidR="008E556D" w:rsidRDefault="008E556D" w:rsidP="005B11A6">
                  <w:pPr>
                    <w:spacing w:before="60" w:after="60"/>
                    <w:jc w:val="both"/>
                  </w:pPr>
                  <w:r>
                    <w:t xml:space="preserve">Regional team, 6 </w:t>
                  </w:r>
                  <w:proofErr w:type="spellStart"/>
                  <w:r>
                    <w:t>pax</w:t>
                  </w:r>
                  <w:proofErr w:type="spellEnd"/>
                </w:p>
              </w:tc>
              <w:tc>
                <w:tcPr>
                  <w:tcW w:w="2500" w:type="pct"/>
                </w:tcPr>
                <w:p w14:paraId="4654C514" w14:textId="77777777" w:rsidR="008E556D" w:rsidRDefault="008E556D" w:rsidP="005B11A6">
                  <w:pPr>
                    <w:spacing w:before="60" w:after="60"/>
                    <w:jc w:val="both"/>
                  </w:pPr>
                  <w:r>
                    <w:t>IT in regional post offices</w:t>
                  </w:r>
                </w:p>
              </w:tc>
            </w:tr>
            <w:tr w:rsidR="008E556D" w:rsidRPr="00947549" w14:paraId="4654C518" w14:textId="77777777" w:rsidTr="00E439F6">
              <w:trPr>
                <w:cantSplit/>
                <w:trHeight w:val="359"/>
              </w:trPr>
              <w:tc>
                <w:tcPr>
                  <w:tcW w:w="2500" w:type="pct"/>
                </w:tcPr>
                <w:p w14:paraId="4654C516" w14:textId="77777777" w:rsidR="008E556D" w:rsidRDefault="008E556D" w:rsidP="005B11A6">
                  <w:pPr>
                    <w:spacing w:before="60" w:after="60"/>
                    <w:jc w:val="both"/>
                  </w:pPr>
                  <w:r>
                    <w:t xml:space="preserve">Total project team members </w:t>
                  </w:r>
                </w:p>
              </w:tc>
              <w:tc>
                <w:tcPr>
                  <w:tcW w:w="2500" w:type="pct"/>
                </w:tcPr>
                <w:p w14:paraId="4654C517" w14:textId="77777777" w:rsidR="008E556D" w:rsidRDefault="008E556D" w:rsidP="005B11A6">
                  <w:pPr>
                    <w:spacing w:before="60" w:after="60"/>
                    <w:jc w:val="both"/>
                  </w:pPr>
                  <w:r>
                    <w:t xml:space="preserve">10 members </w:t>
                  </w:r>
                </w:p>
              </w:tc>
            </w:tr>
          </w:tbl>
          <w:p w14:paraId="4654C51B" w14:textId="77777777" w:rsidR="00C961E5" w:rsidRPr="00C054B0" w:rsidRDefault="00C961E5" w:rsidP="005B11A6">
            <w:pPr>
              <w:widowControl w:val="0"/>
              <w:rPr>
                <w:rFonts w:cs="Arial"/>
                <w:lang w:eastAsia="zh-CN"/>
              </w:rPr>
            </w:pPr>
          </w:p>
        </w:tc>
      </w:tr>
    </w:tbl>
    <w:p w14:paraId="4654C51D" w14:textId="77777777" w:rsidR="00C961E5" w:rsidRDefault="00C961E5" w:rsidP="00C961E5">
      <w:pPr>
        <w:widowControl w:val="0"/>
        <w:rPr>
          <w:rFonts w:cs="Arial"/>
          <w:b/>
          <w:bCs/>
          <w:lang w:eastAsia="zh-CN"/>
        </w:rPr>
      </w:pPr>
    </w:p>
    <w:p w14:paraId="7DAE4E9D" w14:textId="77777777" w:rsidR="005B1DF1" w:rsidRPr="00C054B0" w:rsidRDefault="005B1DF1" w:rsidP="00C961E5">
      <w:pPr>
        <w:widowControl w:val="0"/>
        <w:rPr>
          <w:rFonts w:cs="Arial"/>
          <w:b/>
          <w:bCs/>
          <w:lang w:eastAsia="zh-CN"/>
        </w:rPr>
      </w:pPr>
    </w:p>
    <w:p w14:paraId="4654C51E" w14:textId="77777777" w:rsidR="00C961E5" w:rsidRPr="00C054B0" w:rsidRDefault="00C961E5" w:rsidP="00C961E5">
      <w:pPr>
        <w:widowControl w:val="0"/>
        <w:rPr>
          <w:rFonts w:cs="Arial"/>
          <w:lang w:eastAsia="zh-CN"/>
        </w:rPr>
      </w:pPr>
      <w:r w:rsidRPr="00C054B0">
        <w:rPr>
          <w:rFonts w:cs="Arial"/>
          <w:b/>
          <w:bCs/>
          <w:lang w:eastAsia="zh-CN"/>
        </w:rPr>
        <w:t>4</w:t>
      </w:r>
      <w:r w:rsidRPr="00C054B0">
        <w:rPr>
          <w:rFonts w:cs="Arial"/>
          <w:b/>
          <w:bCs/>
          <w:lang w:eastAsia="zh-CN"/>
        </w:rPr>
        <w:tab/>
        <w:t>Financial proposal</w:t>
      </w:r>
      <w:r w:rsidRPr="00C054B0">
        <w:rPr>
          <w:rFonts w:cs="Arial"/>
          <w:bCs/>
          <w:lang w:eastAsia="zh-CN"/>
        </w:rPr>
        <w:t xml:space="preserve"> </w:t>
      </w:r>
      <w:r w:rsidRPr="00C054B0">
        <w:rPr>
          <w:rFonts w:cs="Arial"/>
          <w:lang w:eastAsia="zh-CN"/>
        </w:rPr>
        <w:t>(see PMM art. 7.3.5)</w:t>
      </w:r>
    </w:p>
    <w:p w14:paraId="4654C51F" w14:textId="77777777" w:rsidR="00C961E5" w:rsidRPr="00C054B0" w:rsidRDefault="00C961E5" w:rsidP="00C961E5">
      <w:pPr>
        <w:widowControl w:val="0"/>
        <w:rPr>
          <w:rFonts w:cs="Arial"/>
          <w:lang w:eastAsia="zh-CN"/>
        </w:rPr>
      </w:pPr>
    </w:p>
    <w:p w14:paraId="4654C520" w14:textId="77777777" w:rsidR="00C961E5" w:rsidRPr="00C054B0" w:rsidRDefault="00C961E5" w:rsidP="00C961E5">
      <w:pPr>
        <w:widowControl w:val="0"/>
        <w:rPr>
          <w:rFonts w:cs="Arial"/>
          <w:i/>
          <w:iCs/>
          <w:lang w:eastAsia="zh-CN"/>
        </w:rPr>
      </w:pPr>
      <w:r w:rsidRPr="00C054B0">
        <w:rPr>
          <w:rFonts w:cs="Arial"/>
          <w:i/>
          <w:iCs/>
          <w:lang w:eastAsia="zh-CN"/>
        </w:rPr>
        <w:t>4.1</w:t>
      </w:r>
      <w:r w:rsidRPr="00C054B0">
        <w:rPr>
          <w:rFonts w:cs="Arial"/>
          <w:i/>
          <w:iCs/>
          <w:lang w:eastAsia="zh-CN"/>
        </w:rPr>
        <w:tab/>
        <w:t>Budget</w:t>
      </w:r>
    </w:p>
    <w:p w14:paraId="4654C521" w14:textId="77777777" w:rsidR="00C961E5" w:rsidRPr="00C054B0" w:rsidRDefault="00C961E5" w:rsidP="00C961E5">
      <w:pPr>
        <w:widowControl w:val="0"/>
        <w:rPr>
          <w:rFonts w:cs="Arial"/>
          <w:b/>
          <w:bCs/>
          <w:lang w:eastAsia="zh-CN"/>
        </w:rPr>
      </w:pPr>
    </w:p>
    <w:p w14:paraId="4654C522" w14:textId="77777777" w:rsidR="00C961E5" w:rsidRPr="00C054B0" w:rsidRDefault="00C961E5" w:rsidP="00C961E5">
      <w:pPr>
        <w:widowControl w:val="0"/>
        <w:tabs>
          <w:tab w:val="left" w:pos="567"/>
        </w:tabs>
        <w:rPr>
          <w:rFonts w:cs="Arial"/>
          <w:lang w:eastAsia="zh-CN"/>
        </w:rPr>
      </w:pPr>
      <w:r w:rsidRPr="00C054B0">
        <w:rPr>
          <w:rFonts w:cs="Arial"/>
          <w:lang w:eastAsia="zh-CN"/>
        </w:rPr>
        <w:t>4.1.1</w:t>
      </w:r>
      <w:r w:rsidRPr="00C054B0">
        <w:rPr>
          <w:rFonts w:cs="Arial"/>
          <w:lang w:eastAsia="zh-CN"/>
        </w:rPr>
        <w:tab/>
        <w:t>Cost summary</w:t>
      </w:r>
      <w:r w:rsidRPr="00C054B0">
        <w:rPr>
          <w:rFonts w:cs="Arial"/>
          <w:bCs/>
          <w:lang w:eastAsia="zh-CN"/>
        </w:rPr>
        <w:t xml:space="preserve"> </w:t>
      </w:r>
      <w:r w:rsidRPr="00C054B0">
        <w:rPr>
          <w:rFonts w:cs="Arial"/>
          <w:lang w:eastAsia="zh-CN"/>
        </w:rPr>
        <w:t>(see PMM art. 7.3.5.1.1)</w:t>
      </w:r>
    </w:p>
    <w:p w14:paraId="4654C523" w14:textId="77777777" w:rsidR="00C961E5" w:rsidRPr="00C054B0" w:rsidRDefault="00C961E5" w:rsidP="00C961E5">
      <w:pPr>
        <w:widowControl w:val="0"/>
        <w:rPr>
          <w:rFonts w:cs="Arial"/>
          <w:b/>
          <w:bCs/>
          <w:lang w:eastAsia="zh-CN"/>
        </w:rPr>
      </w:pPr>
    </w:p>
    <w:tbl>
      <w:tblPr>
        <w:tblW w:w="5000" w:type="pct"/>
        <w:tblCellMar>
          <w:left w:w="56" w:type="dxa"/>
          <w:right w:w="56" w:type="dxa"/>
        </w:tblCellMar>
        <w:tblLook w:val="0000" w:firstRow="0" w:lastRow="0" w:firstColumn="0" w:lastColumn="0" w:noHBand="0" w:noVBand="0"/>
      </w:tblPr>
      <w:tblGrid>
        <w:gridCol w:w="625"/>
        <w:gridCol w:w="5137"/>
        <w:gridCol w:w="2024"/>
        <w:gridCol w:w="2022"/>
      </w:tblGrid>
      <w:tr w:rsidR="00C961E5" w:rsidRPr="00C054B0" w14:paraId="4654C528" w14:textId="77777777" w:rsidTr="005B11A6">
        <w:trPr>
          <w:trHeight w:val="217"/>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24" w14:textId="77777777" w:rsidR="00C961E5" w:rsidRPr="00C054B0" w:rsidRDefault="00C961E5" w:rsidP="005B11A6">
            <w:pPr>
              <w:widowControl w:val="0"/>
              <w:spacing w:before="60" w:after="60"/>
              <w:rPr>
                <w:rFonts w:cs="Arial"/>
                <w:bCs/>
                <w:i/>
                <w:lang w:eastAsia="zh-CN"/>
              </w:rPr>
            </w:pPr>
            <w:bookmarkStart w:id="3" w:name="TAB5"/>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25" w14:textId="77777777" w:rsidR="00C961E5" w:rsidRPr="005B1DF1" w:rsidRDefault="00C961E5" w:rsidP="005B11A6">
            <w:pPr>
              <w:widowControl w:val="0"/>
              <w:tabs>
                <w:tab w:val="center" w:pos="4536"/>
                <w:tab w:val="right" w:pos="9072"/>
              </w:tabs>
              <w:spacing w:before="60" w:after="60"/>
              <w:rPr>
                <w:rFonts w:cs="Arial"/>
                <w:bCs/>
                <w:i/>
                <w:lang w:eastAsia="zh-CN"/>
              </w:rPr>
            </w:pPr>
            <w:r w:rsidRPr="005B1DF1">
              <w:rPr>
                <w:rFonts w:cs="Arial"/>
                <w:bCs/>
                <w:i/>
                <w:lang w:eastAsia="zh-CN"/>
              </w:rPr>
              <w:t>Cost element</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26" w14:textId="77777777" w:rsidR="00C961E5" w:rsidRPr="005B1DF1" w:rsidRDefault="00C961E5" w:rsidP="005B11A6">
            <w:pPr>
              <w:widowControl w:val="0"/>
              <w:spacing w:before="60" w:after="60"/>
              <w:jc w:val="right"/>
              <w:rPr>
                <w:rFonts w:cs="Arial"/>
                <w:bCs/>
                <w:i/>
                <w:lang w:eastAsia="zh-CN"/>
              </w:rPr>
            </w:pPr>
            <w:r w:rsidRPr="005B1DF1">
              <w:rPr>
                <w:rFonts w:cs="Arial"/>
                <w:bCs/>
                <w:i/>
                <w:lang w:eastAsia="zh-CN"/>
              </w:rPr>
              <w:t xml:space="preserve">QSF amount </w:t>
            </w:r>
            <w:r w:rsidRPr="005B1DF1">
              <w:rPr>
                <w:rFonts w:cs="Arial"/>
                <w:bCs/>
                <w:i/>
                <w:lang w:eastAsia="zh-CN"/>
              </w:rPr>
              <w:br/>
              <w:t>(in USD)</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27" w14:textId="77777777" w:rsidR="00C961E5" w:rsidRPr="005B1DF1" w:rsidRDefault="00C961E5" w:rsidP="005B11A6">
            <w:pPr>
              <w:widowControl w:val="0"/>
              <w:spacing w:before="60" w:after="60"/>
              <w:jc w:val="right"/>
              <w:rPr>
                <w:rFonts w:cs="Arial"/>
                <w:bCs/>
                <w:i/>
                <w:lang w:eastAsia="zh-CN"/>
              </w:rPr>
            </w:pPr>
            <w:r w:rsidRPr="005B1DF1">
              <w:rPr>
                <w:rFonts w:cs="Arial"/>
                <w:bCs/>
                <w:i/>
                <w:lang w:eastAsia="zh-CN"/>
              </w:rPr>
              <w:t>Other resources</w:t>
            </w:r>
          </w:p>
        </w:tc>
      </w:tr>
      <w:tr w:rsidR="00C961E5" w:rsidRPr="00C054B0" w14:paraId="4654C52D" w14:textId="77777777" w:rsidTr="005B11A6">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29" w14:textId="77777777" w:rsidR="00C961E5" w:rsidRPr="00C054B0" w:rsidRDefault="00C961E5" w:rsidP="005B11A6">
            <w:pPr>
              <w:widowControl w:val="0"/>
              <w:spacing w:before="60" w:after="60"/>
              <w:rPr>
                <w:rFonts w:cs="Arial"/>
                <w:lang w:eastAsia="zh-CN"/>
              </w:rPr>
            </w:pPr>
            <w:r w:rsidRPr="00C054B0">
              <w:rPr>
                <w:rFonts w:cs="Arial"/>
                <w:lang w:eastAsia="zh-CN"/>
              </w:rPr>
              <w:t>A</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2A" w14:textId="77777777" w:rsidR="00C961E5" w:rsidRPr="005B1DF1" w:rsidRDefault="00C961E5" w:rsidP="005B11A6">
            <w:pPr>
              <w:widowControl w:val="0"/>
              <w:spacing w:before="60" w:after="60"/>
              <w:rPr>
                <w:rFonts w:cs="Arial"/>
                <w:lang w:eastAsia="zh-CN"/>
              </w:rPr>
            </w:pPr>
            <w:r w:rsidRPr="005B1DF1">
              <w:rPr>
                <w:rFonts w:cs="Arial"/>
                <w:lang w:eastAsia="zh-CN"/>
              </w:rPr>
              <w:t>Labour</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2B" w14:textId="77777777" w:rsidR="00C961E5" w:rsidRPr="005B1DF1" w:rsidRDefault="00C961E5" w:rsidP="005B11A6">
            <w:pPr>
              <w:widowControl w:val="0"/>
              <w:spacing w:before="60" w:after="60"/>
              <w:jc w:val="right"/>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2C" w14:textId="77777777" w:rsidR="00C961E5" w:rsidRPr="005B1DF1" w:rsidRDefault="00C961E5" w:rsidP="005B11A6">
            <w:pPr>
              <w:widowControl w:val="0"/>
              <w:spacing w:before="60" w:after="60"/>
              <w:jc w:val="right"/>
              <w:rPr>
                <w:rFonts w:cs="Arial"/>
                <w:lang w:eastAsia="zh-CN"/>
              </w:rPr>
            </w:pPr>
          </w:p>
        </w:tc>
      </w:tr>
      <w:tr w:rsidR="00C961E5" w:rsidRPr="00C054B0" w14:paraId="4654C532" w14:textId="77777777" w:rsidTr="005B11A6">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2E" w14:textId="77777777" w:rsidR="00C961E5" w:rsidRPr="00C054B0" w:rsidRDefault="00C961E5" w:rsidP="005B11A6">
            <w:pPr>
              <w:widowControl w:val="0"/>
              <w:spacing w:before="60" w:after="60"/>
              <w:rPr>
                <w:rFonts w:cs="Arial"/>
                <w:lang w:eastAsia="zh-CN"/>
              </w:rPr>
            </w:pPr>
            <w:r w:rsidRPr="00C054B0">
              <w:rPr>
                <w:rFonts w:cs="Arial"/>
                <w:lang w:eastAsia="zh-CN"/>
              </w:rPr>
              <w:t>B</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2F" w14:textId="77777777" w:rsidR="00C961E5" w:rsidRPr="005B1DF1" w:rsidRDefault="00C961E5" w:rsidP="005B11A6">
            <w:pPr>
              <w:widowControl w:val="0"/>
              <w:spacing w:before="60" w:after="60"/>
              <w:rPr>
                <w:rFonts w:cs="Arial"/>
                <w:lang w:eastAsia="zh-CN"/>
              </w:rPr>
            </w:pPr>
            <w:r w:rsidRPr="005B1DF1">
              <w:rPr>
                <w:rFonts w:cs="Arial"/>
                <w:lang w:eastAsia="zh-CN"/>
              </w:rPr>
              <w:t>Allowances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30" w14:textId="77777777" w:rsidR="00C961E5" w:rsidRPr="005B1DF1" w:rsidRDefault="00C961E5" w:rsidP="005B11A6">
            <w:pPr>
              <w:widowControl w:val="0"/>
              <w:spacing w:before="60" w:after="60"/>
              <w:jc w:val="right"/>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31" w14:textId="77777777" w:rsidR="00C961E5" w:rsidRPr="005B1DF1" w:rsidRDefault="00C961E5" w:rsidP="005B11A6">
            <w:pPr>
              <w:widowControl w:val="0"/>
              <w:spacing w:before="60" w:after="60"/>
              <w:jc w:val="right"/>
              <w:rPr>
                <w:rFonts w:cs="Arial"/>
                <w:lang w:eastAsia="zh-CN"/>
              </w:rPr>
            </w:pPr>
          </w:p>
        </w:tc>
      </w:tr>
      <w:tr w:rsidR="00C961E5" w:rsidRPr="00C054B0" w14:paraId="4654C537" w14:textId="77777777" w:rsidTr="005B11A6">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33" w14:textId="77777777" w:rsidR="00C961E5" w:rsidRPr="00C054B0" w:rsidRDefault="00C961E5" w:rsidP="005B11A6">
            <w:pPr>
              <w:widowControl w:val="0"/>
              <w:spacing w:before="60" w:after="60"/>
              <w:rPr>
                <w:rFonts w:cs="Arial"/>
                <w:lang w:eastAsia="zh-CN"/>
              </w:rPr>
            </w:pPr>
            <w:r w:rsidRPr="00C054B0">
              <w:rPr>
                <w:rFonts w:cs="Arial"/>
                <w:lang w:eastAsia="zh-CN"/>
              </w:rPr>
              <w:t>C</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34" w14:textId="77777777" w:rsidR="00C961E5" w:rsidRPr="005B1DF1" w:rsidRDefault="00C961E5" w:rsidP="005B11A6">
            <w:pPr>
              <w:widowControl w:val="0"/>
              <w:spacing w:before="60" w:after="60"/>
              <w:rPr>
                <w:rFonts w:cs="Arial"/>
                <w:lang w:eastAsia="zh-CN"/>
              </w:rPr>
            </w:pPr>
            <w:r w:rsidRPr="005B1DF1">
              <w:rPr>
                <w:rFonts w:cs="Arial"/>
                <w:lang w:eastAsia="zh-CN"/>
              </w:rPr>
              <w:t>Travel costs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35" w14:textId="77777777" w:rsidR="00C961E5" w:rsidRPr="005B1DF1" w:rsidRDefault="00C961E5" w:rsidP="005B11A6">
            <w:pPr>
              <w:widowControl w:val="0"/>
              <w:spacing w:before="60" w:after="60"/>
              <w:jc w:val="right"/>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36" w14:textId="77777777" w:rsidR="00C961E5" w:rsidRPr="005B1DF1" w:rsidRDefault="00C961E5" w:rsidP="005B11A6">
            <w:pPr>
              <w:widowControl w:val="0"/>
              <w:spacing w:before="60" w:after="60"/>
              <w:jc w:val="right"/>
              <w:rPr>
                <w:rFonts w:cs="Arial"/>
                <w:lang w:eastAsia="zh-CN"/>
              </w:rPr>
            </w:pPr>
          </w:p>
        </w:tc>
      </w:tr>
      <w:tr w:rsidR="00C961E5" w:rsidRPr="00C054B0" w14:paraId="4654C53C" w14:textId="77777777" w:rsidTr="005B11A6">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38" w14:textId="77777777" w:rsidR="00C961E5" w:rsidRPr="00C054B0" w:rsidRDefault="00C961E5" w:rsidP="005B11A6">
            <w:pPr>
              <w:widowControl w:val="0"/>
              <w:spacing w:before="60" w:after="60"/>
              <w:rPr>
                <w:rFonts w:cs="Arial"/>
                <w:lang w:eastAsia="zh-CN"/>
              </w:rPr>
            </w:pPr>
            <w:r w:rsidRPr="00C054B0">
              <w:rPr>
                <w:rFonts w:cs="Arial"/>
                <w:lang w:eastAsia="zh-CN"/>
              </w:rPr>
              <w:t>D</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39" w14:textId="77777777" w:rsidR="00C961E5" w:rsidRPr="005B1DF1" w:rsidRDefault="00C961E5" w:rsidP="005B11A6">
            <w:pPr>
              <w:widowControl w:val="0"/>
              <w:spacing w:before="60" w:after="60"/>
              <w:rPr>
                <w:rFonts w:cs="Arial"/>
                <w:lang w:eastAsia="zh-CN"/>
              </w:rPr>
            </w:pPr>
            <w:r w:rsidRPr="005B1DF1">
              <w:rPr>
                <w:rFonts w:cs="Arial"/>
                <w:lang w:eastAsia="zh-CN"/>
              </w:rPr>
              <w:t>Services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3A" w14:textId="77777777" w:rsidR="00C961E5" w:rsidRPr="005B1DF1" w:rsidRDefault="00C961E5" w:rsidP="005B11A6">
            <w:pPr>
              <w:widowControl w:val="0"/>
              <w:spacing w:before="60" w:after="60"/>
              <w:jc w:val="right"/>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3B" w14:textId="77777777" w:rsidR="00C961E5" w:rsidRPr="005B1DF1" w:rsidRDefault="00C961E5" w:rsidP="005B11A6">
            <w:pPr>
              <w:widowControl w:val="0"/>
              <w:spacing w:before="60" w:after="60"/>
              <w:jc w:val="right"/>
              <w:rPr>
                <w:rFonts w:cs="Arial"/>
                <w:lang w:eastAsia="zh-CN"/>
              </w:rPr>
            </w:pPr>
          </w:p>
        </w:tc>
      </w:tr>
      <w:tr w:rsidR="00C961E5" w:rsidRPr="00C054B0" w14:paraId="4654C541" w14:textId="77777777" w:rsidTr="005B11A6">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3D" w14:textId="77777777" w:rsidR="00C961E5" w:rsidRPr="00C054B0" w:rsidRDefault="00C961E5" w:rsidP="005B11A6">
            <w:pPr>
              <w:widowControl w:val="0"/>
              <w:spacing w:before="60" w:after="60"/>
              <w:rPr>
                <w:rFonts w:cs="Arial"/>
                <w:lang w:eastAsia="zh-CN"/>
              </w:rPr>
            </w:pPr>
            <w:r w:rsidRPr="00C054B0">
              <w:rPr>
                <w:rFonts w:cs="Arial"/>
                <w:lang w:eastAsia="zh-CN"/>
              </w:rPr>
              <w:t>E</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3E" w14:textId="77777777" w:rsidR="00C961E5" w:rsidRPr="005B1DF1" w:rsidRDefault="00C961E5" w:rsidP="008E556D">
            <w:pPr>
              <w:widowControl w:val="0"/>
              <w:spacing w:before="60" w:after="60"/>
              <w:rPr>
                <w:rFonts w:cs="Arial"/>
                <w:lang w:eastAsia="zh-CN"/>
              </w:rPr>
            </w:pPr>
            <w:r w:rsidRPr="005B1DF1">
              <w:rPr>
                <w:rFonts w:cs="Arial"/>
                <w:lang w:eastAsia="zh-CN"/>
              </w:rPr>
              <w:t xml:space="preserve">Equipment </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3F" w14:textId="77777777" w:rsidR="00C961E5" w:rsidRPr="005B1DF1" w:rsidRDefault="00C961E5" w:rsidP="005B11A6">
            <w:pPr>
              <w:widowControl w:val="0"/>
              <w:spacing w:before="60" w:after="60"/>
              <w:jc w:val="right"/>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40" w14:textId="77777777" w:rsidR="00C961E5" w:rsidRPr="005B1DF1" w:rsidRDefault="00C961E5" w:rsidP="005B11A6">
            <w:pPr>
              <w:widowControl w:val="0"/>
              <w:spacing w:before="60" w:after="60"/>
              <w:jc w:val="right"/>
              <w:rPr>
                <w:rFonts w:cs="Arial"/>
                <w:lang w:eastAsia="zh-CN"/>
              </w:rPr>
            </w:pPr>
          </w:p>
        </w:tc>
      </w:tr>
      <w:tr w:rsidR="00C961E5" w:rsidRPr="00C054B0" w14:paraId="4654C546" w14:textId="77777777" w:rsidTr="005B11A6">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42" w14:textId="77777777" w:rsidR="00C961E5" w:rsidRPr="00C054B0" w:rsidRDefault="00C961E5" w:rsidP="005B11A6">
            <w:pPr>
              <w:widowControl w:val="0"/>
              <w:spacing w:before="60" w:after="60"/>
              <w:rPr>
                <w:rFonts w:cs="Arial"/>
                <w:lang w:eastAsia="zh-CN"/>
              </w:rPr>
            </w:pPr>
            <w:r w:rsidRPr="00C054B0">
              <w:rPr>
                <w:rFonts w:cs="Arial"/>
                <w:lang w:eastAsia="zh-CN"/>
              </w:rPr>
              <w:t>F</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43" w14:textId="77777777" w:rsidR="00C961E5" w:rsidRPr="005B1DF1" w:rsidRDefault="00C961E5" w:rsidP="005B11A6">
            <w:pPr>
              <w:widowControl w:val="0"/>
              <w:spacing w:before="60" w:after="60"/>
              <w:rPr>
                <w:rFonts w:cs="Arial"/>
                <w:lang w:eastAsia="zh-CN"/>
              </w:rPr>
            </w:pPr>
            <w:r w:rsidRPr="005B1DF1">
              <w:rPr>
                <w:rFonts w:cs="Arial"/>
                <w:lang w:eastAsia="zh-CN"/>
              </w:rPr>
              <w:t>Training</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44" w14:textId="77777777" w:rsidR="00C961E5" w:rsidRPr="005B1DF1" w:rsidRDefault="00C961E5" w:rsidP="005B11A6">
            <w:pPr>
              <w:widowControl w:val="0"/>
              <w:spacing w:before="60" w:after="60"/>
              <w:jc w:val="right"/>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45" w14:textId="77777777" w:rsidR="00C961E5" w:rsidRPr="005B1DF1" w:rsidRDefault="00C961E5" w:rsidP="005B11A6">
            <w:pPr>
              <w:widowControl w:val="0"/>
              <w:spacing w:before="60" w:after="60"/>
              <w:jc w:val="right"/>
              <w:rPr>
                <w:rFonts w:cs="Arial"/>
                <w:lang w:eastAsia="zh-CN"/>
              </w:rPr>
            </w:pPr>
          </w:p>
        </w:tc>
      </w:tr>
      <w:tr w:rsidR="00C961E5" w:rsidRPr="00C054B0" w14:paraId="4654C54B" w14:textId="77777777" w:rsidTr="005B11A6">
        <w:trPr>
          <w:trHeight w:val="284"/>
        </w:trPr>
        <w:tc>
          <w:tcPr>
            <w:tcW w:w="318"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47" w14:textId="77777777" w:rsidR="00C961E5" w:rsidRPr="00C054B0" w:rsidRDefault="00C961E5" w:rsidP="005B11A6">
            <w:pPr>
              <w:widowControl w:val="0"/>
              <w:spacing w:before="60" w:after="60"/>
              <w:rPr>
                <w:rFonts w:cs="Arial"/>
                <w:lang w:eastAsia="zh-CN"/>
              </w:rPr>
            </w:pPr>
            <w:r w:rsidRPr="00C054B0">
              <w:rPr>
                <w:rFonts w:cs="Arial"/>
                <w:lang w:eastAsia="zh-CN"/>
              </w:rPr>
              <w:t>G</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48" w14:textId="77777777" w:rsidR="00C961E5" w:rsidRPr="005B1DF1" w:rsidRDefault="00C961E5" w:rsidP="005B11A6">
            <w:pPr>
              <w:widowControl w:val="0"/>
              <w:spacing w:before="60" w:after="60"/>
              <w:rPr>
                <w:rFonts w:cs="Arial"/>
                <w:lang w:eastAsia="zh-CN"/>
              </w:rPr>
            </w:pPr>
            <w:r w:rsidRPr="005B1DF1">
              <w:rPr>
                <w:rFonts w:cs="Arial"/>
                <w:lang w:eastAsia="zh-CN"/>
              </w:rPr>
              <w:t>Others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49" w14:textId="77777777" w:rsidR="00C961E5" w:rsidRPr="005B1DF1" w:rsidRDefault="00C961E5" w:rsidP="005B11A6">
            <w:pPr>
              <w:widowControl w:val="0"/>
              <w:spacing w:before="60" w:after="60"/>
              <w:jc w:val="right"/>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4A" w14:textId="77777777" w:rsidR="00C961E5" w:rsidRPr="005B1DF1" w:rsidRDefault="00C961E5" w:rsidP="005B11A6">
            <w:pPr>
              <w:widowControl w:val="0"/>
              <w:spacing w:before="60" w:after="60"/>
              <w:jc w:val="right"/>
              <w:rPr>
                <w:rFonts w:cs="Arial"/>
                <w:lang w:eastAsia="zh-CN"/>
              </w:rPr>
            </w:pPr>
          </w:p>
        </w:tc>
      </w:tr>
      <w:tr w:rsidR="00C961E5" w:rsidRPr="00C054B0" w14:paraId="4654C550" w14:textId="77777777" w:rsidTr="005B11A6">
        <w:trPr>
          <w:trHeight w:val="284"/>
        </w:trPr>
        <w:tc>
          <w:tcPr>
            <w:tcW w:w="318" w:type="pct"/>
            <w:tcBorders>
              <w:top w:val="single" w:sz="4" w:space="0" w:color="auto"/>
            </w:tcBorders>
            <w:shd w:val="clear" w:color="auto" w:fill="auto"/>
            <w:tcMar>
              <w:left w:w="85" w:type="dxa"/>
              <w:right w:w="85" w:type="dxa"/>
            </w:tcMar>
          </w:tcPr>
          <w:p w14:paraId="4654C54C" w14:textId="77777777" w:rsidR="00C961E5" w:rsidRPr="00C054B0" w:rsidRDefault="00C961E5" w:rsidP="005B11A6">
            <w:pPr>
              <w:widowControl w:val="0"/>
              <w:spacing w:before="60" w:after="60"/>
              <w:jc w:val="right"/>
              <w:rPr>
                <w:rFonts w:cs="Arial"/>
                <w:lang w:eastAsia="zh-CN"/>
              </w:rPr>
            </w:pPr>
          </w:p>
        </w:tc>
        <w:tc>
          <w:tcPr>
            <w:tcW w:w="2619" w:type="pct"/>
            <w:tcBorders>
              <w:top w:val="single" w:sz="4" w:space="0" w:color="auto"/>
              <w:right w:val="single" w:sz="4" w:space="0" w:color="auto"/>
            </w:tcBorders>
            <w:shd w:val="clear" w:color="auto" w:fill="auto"/>
            <w:tcMar>
              <w:left w:w="85" w:type="dxa"/>
              <w:right w:w="85" w:type="dxa"/>
            </w:tcMar>
          </w:tcPr>
          <w:p w14:paraId="4654C54D" w14:textId="77777777" w:rsidR="00C961E5" w:rsidRPr="00C054B0" w:rsidRDefault="00C961E5" w:rsidP="005B11A6">
            <w:pPr>
              <w:widowControl w:val="0"/>
              <w:spacing w:before="60" w:after="60"/>
              <w:jc w:val="right"/>
              <w:rPr>
                <w:rFonts w:cs="Arial"/>
                <w:b/>
                <w:bCs/>
                <w:lang w:eastAsia="zh-CN"/>
              </w:rPr>
            </w:pPr>
            <w:r w:rsidRPr="00C054B0">
              <w:rPr>
                <w:rFonts w:cs="Arial"/>
                <w:b/>
                <w:bCs/>
                <w:lang w:eastAsia="zh-CN"/>
              </w:rPr>
              <w:t>Total</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4E" w14:textId="77777777" w:rsidR="00C961E5" w:rsidRPr="00C054B0" w:rsidRDefault="00C961E5" w:rsidP="005B11A6">
            <w:pPr>
              <w:widowControl w:val="0"/>
              <w:spacing w:before="60" w:after="60"/>
              <w:jc w:val="right"/>
              <w:rPr>
                <w:rFonts w:cs="Arial"/>
                <w:b/>
                <w:bCs/>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54F" w14:textId="77777777" w:rsidR="00C961E5" w:rsidRPr="00C054B0" w:rsidRDefault="00C961E5" w:rsidP="005B11A6">
            <w:pPr>
              <w:widowControl w:val="0"/>
              <w:spacing w:before="60" w:after="60"/>
              <w:jc w:val="right"/>
              <w:rPr>
                <w:rFonts w:cs="Arial"/>
                <w:b/>
                <w:bCs/>
                <w:lang w:eastAsia="zh-CN"/>
              </w:rPr>
            </w:pPr>
          </w:p>
        </w:tc>
      </w:tr>
      <w:bookmarkEnd w:id="3"/>
    </w:tbl>
    <w:p w14:paraId="4654C552" w14:textId="38CD2E67" w:rsidR="005B1DF1" w:rsidRDefault="005B1DF1" w:rsidP="00C961E5">
      <w:pPr>
        <w:widowControl w:val="0"/>
        <w:rPr>
          <w:rFonts w:cs="Arial"/>
          <w:lang w:eastAsia="zh-CN"/>
        </w:rPr>
      </w:pPr>
    </w:p>
    <w:p w14:paraId="2ED83DF2" w14:textId="6C8FC6F2" w:rsidR="00C961E5" w:rsidRPr="00C054B0" w:rsidRDefault="0003428B" w:rsidP="005B1DF1">
      <w:pPr>
        <w:spacing w:line="240" w:lineRule="auto"/>
        <w:rPr>
          <w:rFonts w:cs="Arial"/>
          <w:lang w:eastAsia="zh-CN"/>
        </w:rPr>
      </w:pPr>
      <w:r w:rsidRPr="000D7062">
        <w:rPr>
          <w:rFonts w:cs="Arial"/>
          <w:b/>
          <w:bCs/>
          <w:lang w:eastAsia="zh-CN"/>
        </w:rPr>
        <w:t>Note:</w:t>
      </w:r>
      <w:r>
        <w:rPr>
          <w:rFonts w:cs="Arial"/>
          <w:lang w:eastAsia="zh-CN"/>
        </w:rPr>
        <w:t xml:space="preserve"> Labour, allowances, and travel costs of DO’s own staff should be covered by the DO. However, the fees of PTC experts/consultants (allowances, travel, consulting) hired specifically for the project can be included in the amount to be financed under the QSF.</w:t>
      </w:r>
      <w:r w:rsidR="005B1DF1">
        <w:rPr>
          <w:rFonts w:cs="Arial"/>
          <w:lang w:eastAsia="zh-CN"/>
        </w:rPr>
        <w:br w:type="page"/>
      </w:r>
    </w:p>
    <w:p w14:paraId="4654C553" w14:textId="77777777" w:rsidR="00C961E5" w:rsidRPr="00C054B0" w:rsidRDefault="00C961E5" w:rsidP="00C961E5">
      <w:pPr>
        <w:widowControl w:val="0"/>
        <w:tabs>
          <w:tab w:val="left" w:pos="709"/>
        </w:tabs>
        <w:rPr>
          <w:rFonts w:cs="Arial"/>
          <w:lang w:eastAsia="zh-CN"/>
        </w:rPr>
      </w:pPr>
      <w:r w:rsidRPr="00C054B0">
        <w:rPr>
          <w:rFonts w:cs="Arial"/>
          <w:lang w:eastAsia="zh-CN"/>
        </w:rPr>
        <w:t>4.1.2</w:t>
      </w:r>
      <w:r w:rsidRPr="00C054B0">
        <w:rPr>
          <w:rFonts w:cs="Arial"/>
          <w:lang w:eastAsia="zh-CN"/>
        </w:rPr>
        <w:tab/>
        <w:t>Cost breakdown</w:t>
      </w:r>
      <w:r w:rsidRPr="00C054B0">
        <w:rPr>
          <w:rFonts w:cs="Arial"/>
          <w:bCs/>
          <w:lang w:eastAsia="zh-CN"/>
        </w:rPr>
        <w:t xml:space="preserve"> </w:t>
      </w:r>
      <w:r w:rsidRPr="00C054B0">
        <w:rPr>
          <w:rFonts w:cs="Arial"/>
          <w:lang w:eastAsia="zh-CN"/>
        </w:rPr>
        <w:t>(see PMM art. 7.3.5.1.2)</w:t>
      </w:r>
    </w:p>
    <w:p w14:paraId="4654C554" w14:textId="77777777" w:rsidR="00C961E5" w:rsidRPr="00C054B0" w:rsidRDefault="00C961E5" w:rsidP="00C961E5">
      <w:pPr>
        <w:widowControl w:val="0"/>
        <w:tabs>
          <w:tab w:val="center" w:pos="4536"/>
          <w:tab w:val="right" w:pos="9072"/>
        </w:tabs>
        <w:rPr>
          <w:rFonts w:cs="Arial"/>
          <w:lang w:eastAsia="zh-CN"/>
        </w:rPr>
      </w:pPr>
    </w:p>
    <w:p w14:paraId="4654C555" w14:textId="71ED44EA" w:rsidR="00C961E5" w:rsidRPr="00C054B0" w:rsidRDefault="00C961E5" w:rsidP="006C5550">
      <w:pPr>
        <w:widowControl w:val="0"/>
        <w:tabs>
          <w:tab w:val="left" w:pos="709"/>
        </w:tabs>
        <w:jc w:val="both"/>
        <w:rPr>
          <w:rFonts w:cs="Arial"/>
          <w:lang w:eastAsia="zh-CN"/>
        </w:rPr>
      </w:pPr>
      <w:r w:rsidRPr="00C054B0">
        <w:rPr>
          <w:rFonts w:cs="Arial"/>
          <w:lang w:eastAsia="zh-CN"/>
        </w:rPr>
        <w:t>A.</w:t>
      </w:r>
      <w:r w:rsidRPr="00C054B0">
        <w:rPr>
          <w:rFonts w:cs="Arial"/>
          <w:lang w:eastAsia="zh-CN"/>
        </w:rPr>
        <w:tab/>
        <w:t xml:space="preserve">Labour (only if project team members are hired </w:t>
      </w:r>
      <w:r w:rsidR="006C5550">
        <w:rPr>
          <w:rFonts w:cs="Arial"/>
          <w:lang w:eastAsia="zh-CN"/>
        </w:rPr>
        <w:t xml:space="preserve">solely </w:t>
      </w:r>
      <w:r w:rsidRPr="00C054B0">
        <w:rPr>
          <w:rFonts w:cs="Arial"/>
          <w:lang w:eastAsia="zh-CN"/>
        </w:rPr>
        <w:t>for the project and under strict conditions)</w:t>
      </w:r>
    </w:p>
    <w:p w14:paraId="4654C556" w14:textId="77777777" w:rsidR="00C961E5" w:rsidRPr="00C054B0" w:rsidRDefault="00C961E5" w:rsidP="00C961E5">
      <w:pPr>
        <w:widowControl w:val="0"/>
        <w:tabs>
          <w:tab w:val="center" w:pos="4536"/>
          <w:tab w:val="right" w:pos="9072"/>
        </w:tabs>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4"/>
        <w:gridCol w:w="2905"/>
        <w:gridCol w:w="1601"/>
        <w:gridCol w:w="1603"/>
        <w:gridCol w:w="1561"/>
        <w:gridCol w:w="1644"/>
      </w:tblGrid>
      <w:tr w:rsidR="00C961E5" w:rsidRPr="00C054B0" w14:paraId="4654C55D" w14:textId="77777777" w:rsidTr="005B11A6">
        <w:trPr>
          <w:trHeight w:val="284"/>
        </w:trPr>
        <w:tc>
          <w:tcPr>
            <w:tcW w:w="252" w:type="pct"/>
            <w:tcBorders>
              <w:top w:val="single" w:sz="4" w:space="0" w:color="auto"/>
            </w:tcBorders>
            <w:tcMar>
              <w:left w:w="85" w:type="dxa"/>
              <w:right w:w="85" w:type="dxa"/>
            </w:tcMar>
          </w:tcPr>
          <w:p w14:paraId="4654C557" w14:textId="77777777" w:rsidR="00C961E5" w:rsidRPr="00C054B0" w:rsidRDefault="00C961E5" w:rsidP="005B11A6">
            <w:pPr>
              <w:widowControl w:val="0"/>
              <w:spacing w:before="60" w:after="60"/>
              <w:rPr>
                <w:rFonts w:cs="Arial"/>
                <w:bCs/>
                <w:i/>
                <w:lang w:eastAsia="zh-CN"/>
              </w:rPr>
            </w:pPr>
            <w:r w:rsidRPr="00C054B0">
              <w:rPr>
                <w:rFonts w:cs="Arial"/>
                <w:bCs/>
                <w:i/>
                <w:lang w:eastAsia="zh-CN"/>
              </w:rPr>
              <w:t>No.</w:t>
            </w:r>
          </w:p>
        </w:tc>
        <w:tc>
          <w:tcPr>
            <w:tcW w:w="1481" w:type="pct"/>
            <w:tcBorders>
              <w:top w:val="single" w:sz="4" w:space="0" w:color="auto"/>
            </w:tcBorders>
            <w:tcMar>
              <w:left w:w="85" w:type="dxa"/>
              <w:right w:w="85" w:type="dxa"/>
            </w:tcMar>
          </w:tcPr>
          <w:p w14:paraId="4654C558" w14:textId="77777777" w:rsidR="00C961E5" w:rsidRPr="00C054B0" w:rsidRDefault="00C961E5" w:rsidP="005B11A6">
            <w:pPr>
              <w:widowControl w:val="0"/>
              <w:spacing w:before="60" w:after="60"/>
              <w:rPr>
                <w:rFonts w:cs="Arial"/>
                <w:bCs/>
                <w:i/>
                <w:lang w:eastAsia="zh-CN"/>
              </w:rPr>
            </w:pPr>
            <w:r w:rsidRPr="00C054B0">
              <w:rPr>
                <w:rFonts w:cs="Arial"/>
                <w:bCs/>
                <w:i/>
                <w:lang w:eastAsia="zh-CN"/>
              </w:rPr>
              <w:t>Function (specify function)</w:t>
            </w:r>
          </w:p>
        </w:tc>
        <w:tc>
          <w:tcPr>
            <w:tcW w:w="816" w:type="pct"/>
            <w:tcBorders>
              <w:top w:val="single" w:sz="4" w:space="0" w:color="auto"/>
            </w:tcBorders>
            <w:tcMar>
              <w:left w:w="85" w:type="dxa"/>
              <w:right w:w="85" w:type="dxa"/>
            </w:tcMar>
          </w:tcPr>
          <w:p w14:paraId="4654C559" w14:textId="3390B933" w:rsidR="00C961E5" w:rsidRPr="00C054B0" w:rsidRDefault="006C5550" w:rsidP="005B11A6">
            <w:pPr>
              <w:widowControl w:val="0"/>
              <w:spacing w:before="60" w:after="60"/>
              <w:jc w:val="right"/>
              <w:rPr>
                <w:rFonts w:cs="Arial"/>
                <w:bCs/>
                <w:i/>
                <w:lang w:eastAsia="zh-CN"/>
              </w:rPr>
            </w:pPr>
            <w:r>
              <w:rPr>
                <w:rFonts w:cs="Arial"/>
                <w:bCs/>
                <w:i/>
                <w:lang w:eastAsia="zh-CN"/>
              </w:rPr>
              <w:t>Man/m</w:t>
            </w:r>
            <w:r w:rsidR="00C961E5" w:rsidRPr="00C054B0">
              <w:rPr>
                <w:rFonts w:cs="Arial"/>
                <w:bCs/>
                <w:i/>
                <w:lang w:eastAsia="zh-CN"/>
              </w:rPr>
              <w:t>onth</w:t>
            </w:r>
            <w:r>
              <w:rPr>
                <w:rFonts w:cs="Arial"/>
                <w:bCs/>
                <w:i/>
                <w:lang w:eastAsia="zh-CN"/>
              </w:rPr>
              <w:t>s</w:t>
            </w:r>
            <w:r w:rsidR="00C961E5" w:rsidRPr="00C054B0">
              <w:rPr>
                <w:rFonts w:cs="Arial"/>
                <w:bCs/>
                <w:i/>
                <w:lang w:eastAsia="zh-CN"/>
              </w:rPr>
              <w:t xml:space="preserve"> (M/M)</w:t>
            </w:r>
          </w:p>
        </w:tc>
        <w:tc>
          <w:tcPr>
            <w:tcW w:w="816" w:type="pct"/>
            <w:tcBorders>
              <w:top w:val="single" w:sz="4" w:space="0" w:color="auto"/>
            </w:tcBorders>
            <w:tcMar>
              <w:left w:w="85" w:type="dxa"/>
              <w:right w:w="85" w:type="dxa"/>
            </w:tcMar>
          </w:tcPr>
          <w:p w14:paraId="4654C55A" w14:textId="77777777" w:rsidR="00C961E5" w:rsidRPr="00C054B0" w:rsidRDefault="00C961E5" w:rsidP="005B11A6">
            <w:pPr>
              <w:widowControl w:val="0"/>
              <w:spacing w:before="60" w:after="60"/>
              <w:jc w:val="right"/>
              <w:rPr>
                <w:rFonts w:cs="Arial"/>
                <w:bCs/>
                <w:i/>
                <w:lang w:eastAsia="zh-CN"/>
              </w:rPr>
            </w:pPr>
            <w:r w:rsidRPr="00C054B0">
              <w:rPr>
                <w:rFonts w:cs="Arial"/>
                <w:bCs/>
                <w:i/>
                <w:lang w:eastAsia="zh-CN"/>
              </w:rPr>
              <w:t xml:space="preserve">M/M rate </w:t>
            </w:r>
            <w:r w:rsidRPr="00C054B0">
              <w:rPr>
                <w:rFonts w:cs="Arial"/>
                <w:bCs/>
                <w:i/>
                <w:lang w:eastAsia="zh-CN"/>
              </w:rPr>
              <w:br/>
              <w:t>(in USD)</w:t>
            </w:r>
          </w:p>
        </w:tc>
        <w:tc>
          <w:tcPr>
            <w:tcW w:w="796" w:type="pct"/>
            <w:tcBorders>
              <w:top w:val="single" w:sz="4" w:space="0" w:color="auto"/>
            </w:tcBorders>
            <w:shd w:val="clear" w:color="auto" w:fill="auto"/>
            <w:tcMar>
              <w:left w:w="85" w:type="dxa"/>
              <w:right w:w="85" w:type="dxa"/>
            </w:tcMar>
          </w:tcPr>
          <w:p w14:paraId="4654C55B" w14:textId="77777777" w:rsidR="00C961E5" w:rsidRPr="00C054B0" w:rsidRDefault="00C961E5" w:rsidP="005B11A6">
            <w:pPr>
              <w:widowControl w:val="0"/>
              <w:spacing w:before="60" w:after="60"/>
              <w:jc w:val="right"/>
              <w:rPr>
                <w:rFonts w:cs="Arial"/>
                <w:bCs/>
                <w:i/>
                <w:lang w:eastAsia="zh-CN"/>
              </w:rPr>
            </w:pPr>
            <w:r w:rsidRPr="00C054B0">
              <w:rPr>
                <w:rFonts w:cs="Arial"/>
                <w:bCs/>
                <w:i/>
                <w:lang w:eastAsia="zh-CN"/>
              </w:rPr>
              <w:t xml:space="preserve">QSF amount </w:t>
            </w:r>
            <w:r w:rsidRPr="00C054B0">
              <w:rPr>
                <w:rFonts w:cs="Arial"/>
                <w:bCs/>
                <w:i/>
                <w:lang w:eastAsia="zh-CN"/>
              </w:rPr>
              <w:br/>
              <w:t>(in USD)</w:t>
            </w:r>
          </w:p>
        </w:tc>
        <w:tc>
          <w:tcPr>
            <w:tcW w:w="838" w:type="pct"/>
            <w:tcBorders>
              <w:top w:val="single" w:sz="4" w:space="0" w:color="auto"/>
            </w:tcBorders>
            <w:shd w:val="clear" w:color="auto" w:fill="auto"/>
            <w:tcMar>
              <w:left w:w="85" w:type="dxa"/>
              <w:right w:w="85" w:type="dxa"/>
            </w:tcMar>
          </w:tcPr>
          <w:p w14:paraId="4654C55C" w14:textId="77777777" w:rsidR="00C961E5" w:rsidRPr="00C054B0" w:rsidRDefault="00C961E5" w:rsidP="005B11A6">
            <w:pPr>
              <w:widowControl w:val="0"/>
              <w:spacing w:before="60" w:after="60"/>
              <w:jc w:val="right"/>
              <w:rPr>
                <w:rFonts w:cs="Arial"/>
                <w:bCs/>
                <w:i/>
                <w:lang w:eastAsia="zh-CN"/>
              </w:rPr>
            </w:pPr>
            <w:r w:rsidRPr="00C054B0">
              <w:rPr>
                <w:rFonts w:cs="Arial"/>
                <w:bCs/>
                <w:i/>
                <w:lang w:eastAsia="zh-CN"/>
              </w:rPr>
              <w:t>Other resources</w:t>
            </w:r>
          </w:p>
        </w:tc>
      </w:tr>
      <w:tr w:rsidR="00C961E5" w:rsidRPr="00C054B0" w14:paraId="4654C564" w14:textId="77777777" w:rsidTr="005B11A6">
        <w:trPr>
          <w:trHeight w:val="284"/>
        </w:trPr>
        <w:tc>
          <w:tcPr>
            <w:tcW w:w="252" w:type="pct"/>
            <w:tcMar>
              <w:left w:w="85" w:type="dxa"/>
              <w:right w:w="85" w:type="dxa"/>
            </w:tcMar>
          </w:tcPr>
          <w:p w14:paraId="4654C55E" w14:textId="77777777" w:rsidR="00C961E5" w:rsidRPr="00C054B0" w:rsidRDefault="00C961E5" w:rsidP="005B11A6">
            <w:pPr>
              <w:widowControl w:val="0"/>
              <w:spacing w:before="60" w:after="60"/>
              <w:rPr>
                <w:rFonts w:cs="Arial"/>
                <w:lang w:eastAsia="zh-CN"/>
              </w:rPr>
            </w:pPr>
            <w:r w:rsidRPr="00C054B0">
              <w:rPr>
                <w:rFonts w:cs="Arial"/>
                <w:lang w:eastAsia="zh-CN"/>
              </w:rPr>
              <w:t>1</w:t>
            </w:r>
          </w:p>
        </w:tc>
        <w:tc>
          <w:tcPr>
            <w:tcW w:w="1481" w:type="pct"/>
            <w:tcMar>
              <w:left w:w="85" w:type="dxa"/>
              <w:right w:w="85" w:type="dxa"/>
            </w:tcMar>
          </w:tcPr>
          <w:p w14:paraId="4654C55F" w14:textId="77777777" w:rsidR="00C961E5" w:rsidRPr="00C054B0" w:rsidRDefault="00C961E5" w:rsidP="005B11A6">
            <w:pPr>
              <w:widowControl w:val="0"/>
              <w:spacing w:before="60" w:after="60"/>
              <w:rPr>
                <w:rFonts w:cs="Arial"/>
                <w:lang w:eastAsia="zh-CN"/>
              </w:rPr>
            </w:pPr>
          </w:p>
        </w:tc>
        <w:tc>
          <w:tcPr>
            <w:tcW w:w="816" w:type="pct"/>
            <w:tcMar>
              <w:left w:w="85" w:type="dxa"/>
              <w:right w:w="85" w:type="dxa"/>
            </w:tcMar>
          </w:tcPr>
          <w:p w14:paraId="4654C560" w14:textId="77777777" w:rsidR="00C961E5" w:rsidRPr="00C054B0" w:rsidRDefault="00C961E5" w:rsidP="005B11A6">
            <w:pPr>
              <w:widowControl w:val="0"/>
              <w:spacing w:before="60" w:after="60"/>
              <w:jc w:val="right"/>
              <w:rPr>
                <w:rFonts w:cs="Arial"/>
                <w:lang w:eastAsia="zh-CN"/>
              </w:rPr>
            </w:pPr>
          </w:p>
        </w:tc>
        <w:tc>
          <w:tcPr>
            <w:tcW w:w="816" w:type="pct"/>
            <w:tcMar>
              <w:left w:w="85" w:type="dxa"/>
              <w:right w:w="85" w:type="dxa"/>
            </w:tcMar>
          </w:tcPr>
          <w:p w14:paraId="4654C561" w14:textId="77777777" w:rsidR="00C961E5" w:rsidRPr="00C054B0" w:rsidRDefault="00C961E5" w:rsidP="005B11A6">
            <w:pPr>
              <w:widowControl w:val="0"/>
              <w:spacing w:before="60" w:after="60"/>
              <w:jc w:val="right"/>
              <w:rPr>
                <w:rFonts w:cs="Arial"/>
                <w:lang w:eastAsia="zh-CN"/>
              </w:rPr>
            </w:pPr>
          </w:p>
        </w:tc>
        <w:tc>
          <w:tcPr>
            <w:tcW w:w="796" w:type="pct"/>
            <w:shd w:val="clear" w:color="auto" w:fill="auto"/>
            <w:tcMar>
              <w:left w:w="85" w:type="dxa"/>
              <w:right w:w="85" w:type="dxa"/>
            </w:tcMar>
          </w:tcPr>
          <w:p w14:paraId="4654C562"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563" w14:textId="77777777" w:rsidR="00C961E5" w:rsidRPr="00C054B0" w:rsidRDefault="00C961E5" w:rsidP="005B11A6">
            <w:pPr>
              <w:widowControl w:val="0"/>
              <w:spacing w:before="60" w:after="60"/>
              <w:jc w:val="right"/>
              <w:rPr>
                <w:rFonts w:cs="Arial"/>
                <w:lang w:eastAsia="zh-CN"/>
              </w:rPr>
            </w:pPr>
          </w:p>
        </w:tc>
      </w:tr>
      <w:tr w:rsidR="00C961E5" w:rsidRPr="00C054B0" w14:paraId="4654C56B" w14:textId="77777777" w:rsidTr="005B11A6">
        <w:trPr>
          <w:trHeight w:val="284"/>
        </w:trPr>
        <w:tc>
          <w:tcPr>
            <w:tcW w:w="252" w:type="pct"/>
            <w:tcMar>
              <w:left w:w="85" w:type="dxa"/>
              <w:right w:w="85" w:type="dxa"/>
            </w:tcMar>
          </w:tcPr>
          <w:p w14:paraId="4654C565" w14:textId="77777777" w:rsidR="00C961E5" w:rsidRPr="00C054B0" w:rsidRDefault="00C961E5" w:rsidP="005B11A6">
            <w:pPr>
              <w:widowControl w:val="0"/>
              <w:spacing w:before="60" w:after="60"/>
              <w:rPr>
                <w:rFonts w:cs="Arial"/>
                <w:lang w:eastAsia="zh-CN"/>
              </w:rPr>
            </w:pPr>
            <w:r w:rsidRPr="00C054B0">
              <w:rPr>
                <w:rFonts w:cs="Arial"/>
                <w:lang w:eastAsia="zh-CN"/>
              </w:rPr>
              <w:t>2</w:t>
            </w:r>
          </w:p>
        </w:tc>
        <w:tc>
          <w:tcPr>
            <w:tcW w:w="1481" w:type="pct"/>
            <w:tcMar>
              <w:left w:w="85" w:type="dxa"/>
              <w:right w:w="85" w:type="dxa"/>
            </w:tcMar>
          </w:tcPr>
          <w:p w14:paraId="4654C566" w14:textId="77777777" w:rsidR="00C961E5" w:rsidRPr="00C054B0" w:rsidRDefault="00C961E5" w:rsidP="005B11A6">
            <w:pPr>
              <w:widowControl w:val="0"/>
              <w:spacing w:before="60" w:after="60"/>
              <w:rPr>
                <w:rFonts w:cs="Arial"/>
                <w:lang w:eastAsia="zh-CN"/>
              </w:rPr>
            </w:pPr>
          </w:p>
        </w:tc>
        <w:tc>
          <w:tcPr>
            <w:tcW w:w="816" w:type="pct"/>
            <w:tcMar>
              <w:left w:w="85" w:type="dxa"/>
              <w:right w:w="85" w:type="dxa"/>
            </w:tcMar>
          </w:tcPr>
          <w:p w14:paraId="4654C567" w14:textId="77777777" w:rsidR="00C961E5" w:rsidRPr="00C054B0" w:rsidRDefault="00C961E5" w:rsidP="005B11A6">
            <w:pPr>
              <w:widowControl w:val="0"/>
              <w:spacing w:before="60" w:after="60"/>
              <w:jc w:val="right"/>
              <w:rPr>
                <w:rFonts w:cs="Arial"/>
                <w:lang w:eastAsia="zh-CN"/>
              </w:rPr>
            </w:pPr>
          </w:p>
        </w:tc>
        <w:tc>
          <w:tcPr>
            <w:tcW w:w="816" w:type="pct"/>
            <w:tcMar>
              <w:left w:w="85" w:type="dxa"/>
              <w:right w:w="85" w:type="dxa"/>
            </w:tcMar>
          </w:tcPr>
          <w:p w14:paraId="4654C568" w14:textId="77777777" w:rsidR="00C961E5" w:rsidRPr="00C054B0" w:rsidRDefault="00C961E5" w:rsidP="005B11A6">
            <w:pPr>
              <w:widowControl w:val="0"/>
              <w:spacing w:before="60" w:after="60"/>
              <w:jc w:val="right"/>
              <w:rPr>
                <w:rFonts w:cs="Arial"/>
                <w:lang w:eastAsia="zh-CN"/>
              </w:rPr>
            </w:pPr>
          </w:p>
        </w:tc>
        <w:tc>
          <w:tcPr>
            <w:tcW w:w="796" w:type="pct"/>
            <w:shd w:val="clear" w:color="auto" w:fill="auto"/>
            <w:tcMar>
              <w:left w:w="85" w:type="dxa"/>
              <w:right w:w="85" w:type="dxa"/>
            </w:tcMar>
          </w:tcPr>
          <w:p w14:paraId="4654C569"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56A" w14:textId="77777777" w:rsidR="00C961E5" w:rsidRPr="00C054B0" w:rsidRDefault="00C961E5" w:rsidP="005B11A6">
            <w:pPr>
              <w:widowControl w:val="0"/>
              <w:spacing w:before="60" w:after="60"/>
              <w:jc w:val="right"/>
              <w:rPr>
                <w:rFonts w:cs="Arial"/>
                <w:lang w:eastAsia="zh-CN"/>
              </w:rPr>
            </w:pPr>
          </w:p>
        </w:tc>
      </w:tr>
      <w:tr w:rsidR="00C961E5" w:rsidRPr="00C054B0" w14:paraId="4654C572" w14:textId="77777777" w:rsidTr="005B11A6">
        <w:trPr>
          <w:trHeight w:val="284"/>
        </w:trPr>
        <w:tc>
          <w:tcPr>
            <w:tcW w:w="252" w:type="pct"/>
            <w:tcMar>
              <w:left w:w="85" w:type="dxa"/>
              <w:right w:w="85" w:type="dxa"/>
            </w:tcMar>
          </w:tcPr>
          <w:p w14:paraId="4654C56C" w14:textId="77777777" w:rsidR="00C961E5" w:rsidRPr="00C054B0" w:rsidRDefault="00C961E5" w:rsidP="005B11A6">
            <w:pPr>
              <w:widowControl w:val="0"/>
              <w:spacing w:before="60" w:after="60"/>
              <w:rPr>
                <w:rFonts w:cs="Arial"/>
                <w:lang w:eastAsia="zh-CN"/>
              </w:rPr>
            </w:pPr>
            <w:r w:rsidRPr="00C054B0">
              <w:rPr>
                <w:rFonts w:cs="Arial"/>
                <w:lang w:eastAsia="zh-CN"/>
              </w:rPr>
              <w:t>3</w:t>
            </w:r>
          </w:p>
        </w:tc>
        <w:tc>
          <w:tcPr>
            <w:tcW w:w="1481" w:type="pct"/>
            <w:tcMar>
              <w:left w:w="85" w:type="dxa"/>
              <w:right w:w="85" w:type="dxa"/>
            </w:tcMar>
          </w:tcPr>
          <w:p w14:paraId="4654C56D" w14:textId="77777777" w:rsidR="00C961E5" w:rsidRPr="00C054B0" w:rsidRDefault="00C961E5" w:rsidP="005B11A6">
            <w:pPr>
              <w:widowControl w:val="0"/>
              <w:spacing w:before="60" w:after="60"/>
              <w:rPr>
                <w:rFonts w:cs="Arial"/>
                <w:lang w:eastAsia="zh-CN"/>
              </w:rPr>
            </w:pPr>
          </w:p>
        </w:tc>
        <w:tc>
          <w:tcPr>
            <w:tcW w:w="816" w:type="pct"/>
            <w:tcMar>
              <w:left w:w="85" w:type="dxa"/>
              <w:right w:w="85" w:type="dxa"/>
            </w:tcMar>
          </w:tcPr>
          <w:p w14:paraId="4654C56E" w14:textId="77777777" w:rsidR="00C961E5" w:rsidRPr="00C054B0" w:rsidRDefault="00C961E5" w:rsidP="005B11A6">
            <w:pPr>
              <w:widowControl w:val="0"/>
              <w:spacing w:before="60" w:after="60"/>
              <w:jc w:val="right"/>
              <w:rPr>
                <w:rFonts w:cs="Arial"/>
                <w:lang w:eastAsia="zh-CN"/>
              </w:rPr>
            </w:pPr>
          </w:p>
        </w:tc>
        <w:tc>
          <w:tcPr>
            <w:tcW w:w="816" w:type="pct"/>
            <w:tcMar>
              <w:left w:w="85" w:type="dxa"/>
              <w:right w:w="85" w:type="dxa"/>
            </w:tcMar>
          </w:tcPr>
          <w:p w14:paraId="4654C56F" w14:textId="77777777" w:rsidR="00C961E5" w:rsidRPr="00C054B0" w:rsidRDefault="00C961E5" w:rsidP="005B11A6">
            <w:pPr>
              <w:widowControl w:val="0"/>
              <w:spacing w:before="60" w:after="60"/>
              <w:jc w:val="right"/>
              <w:rPr>
                <w:rFonts w:cs="Arial"/>
                <w:lang w:eastAsia="zh-CN"/>
              </w:rPr>
            </w:pPr>
          </w:p>
        </w:tc>
        <w:tc>
          <w:tcPr>
            <w:tcW w:w="796" w:type="pct"/>
            <w:shd w:val="clear" w:color="auto" w:fill="auto"/>
            <w:tcMar>
              <w:left w:w="85" w:type="dxa"/>
              <w:right w:w="85" w:type="dxa"/>
            </w:tcMar>
          </w:tcPr>
          <w:p w14:paraId="4654C570"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571" w14:textId="77777777" w:rsidR="00C961E5" w:rsidRPr="00C054B0" w:rsidRDefault="00C961E5" w:rsidP="005B11A6">
            <w:pPr>
              <w:widowControl w:val="0"/>
              <w:spacing w:before="60" w:after="60"/>
              <w:jc w:val="right"/>
              <w:rPr>
                <w:rFonts w:cs="Arial"/>
                <w:lang w:eastAsia="zh-CN"/>
              </w:rPr>
            </w:pPr>
          </w:p>
        </w:tc>
      </w:tr>
      <w:tr w:rsidR="00C961E5" w:rsidRPr="00C054B0" w14:paraId="4654C579" w14:textId="77777777" w:rsidTr="005B11A6">
        <w:trPr>
          <w:trHeight w:val="284"/>
        </w:trPr>
        <w:tc>
          <w:tcPr>
            <w:tcW w:w="252" w:type="pct"/>
            <w:tcMar>
              <w:left w:w="85" w:type="dxa"/>
              <w:right w:w="85" w:type="dxa"/>
            </w:tcMar>
          </w:tcPr>
          <w:p w14:paraId="4654C573" w14:textId="77777777" w:rsidR="00C961E5" w:rsidRPr="00C054B0" w:rsidRDefault="00C961E5" w:rsidP="005B11A6">
            <w:pPr>
              <w:widowControl w:val="0"/>
              <w:spacing w:before="60" w:after="60"/>
              <w:rPr>
                <w:rFonts w:cs="Arial"/>
                <w:lang w:eastAsia="zh-CN"/>
              </w:rPr>
            </w:pPr>
            <w:r w:rsidRPr="00C054B0">
              <w:rPr>
                <w:rFonts w:cs="Arial"/>
                <w:lang w:eastAsia="zh-CN"/>
              </w:rPr>
              <w:t>4</w:t>
            </w:r>
          </w:p>
        </w:tc>
        <w:tc>
          <w:tcPr>
            <w:tcW w:w="1481" w:type="pct"/>
            <w:tcMar>
              <w:left w:w="85" w:type="dxa"/>
              <w:right w:w="85" w:type="dxa"/>
            </w:tcMar>
          </w:tcPr>
          <w:p w14:paraId="4654C574" w14:textId="77777777" w:rsidR="00C961E5" w:rsidRPr="00C054B0" w:rsidRDefault="00C961E5" w:rsidP="005B11A6">
            <w:pPr>
              <w:widowControl w:val="0"/>
              <w:spacing w:before="60" w:after="60"/>
              <w:rPr>
                <w:rFonts w:cs="Arial"/>
                <w:lang w:eastAsia="zh-CN"/>
              </w:rPr>
            </w:pPr>
          </w:p>
        </w:tc>
        <w:tc>
          <w:tcPr>
            <w:tcW w:w="816" w:type="pct"/>
            <w:tcMar>
              <w:left w:w="85" w:type="dxa"/>
              <w:right w:w="85" w:type="dxa"/>
            </w:tcMar>
          </w:tcPr>
          <w:p w14:paraId="4654C575" w14:textId="77777777" w:rsidR="00C961E5" w:rsidRPr="00C054B0" w:rsidRDefault="00C961E5" w:rsidP="005B11A6">
            <w:pPr>
              <w:widowControl w:val="0"/>
              <w:spacing w:before="60" w:after="60"/>
              <w:jc w:val="right"/>
              <w:rPr>
                <w:rFonts w:cs="Arial"/>
                <w:lang w:eastAsia="zh-CN"/>
              </w:rPr>
            </w:pPr>
          </w:p>
        </w:tc>
        <w:tc>
          <w:tcPr>
            <w:tcW w:w="816" w:type="pct"/>
            <w:tcMar>
              <w:left w:w="85" w:type="dxa"/>
              <w:right w:w="85" w:type="dxa"/>
            </w:tcMar>
          </w:tcPr>
          <w:p w14:paraId="4654C576" w14:textId="77777777" w:rsidR="00C961E5" w:rsidRPr="00C054B0" w:rsidRDefault="00C961E5" w:rsidP="005B11A6">
            <w:pPr>
              <w:widowControl w:val="0"/>
              <w:spacing w:before="60" w:after="60"/>
              <w:jc w:val="right"/>
              <w:rPr>
                <w:rFonts w:cs="Arial"/>
                <w:lang w:eastAsia="zh-CN"/>
              </w:rPr>
            </w:pPr>
          </w:p>
        </w:tc>
        <w:tc>
          <w:tcPr>
            <w:tcW w:w="796" w:type="pct"/>
            <w:shd w:val="clear" w:color="auto" w:fill="auto"/>
            <w:tcMar>
              <w:left w:w="85" w:type="dxa"/>
              <w:right w:w="85" w:type="dxa"/>
            </w:tcMar>
          </w:tcPr>
          <w:p w14:paraId="4654C577"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578" w14:textId="77777777" w:rsidR="00C961E5" w:rsidRPr="00C054B0" w:rsidRDefault="00C961E5" w:rsidP="005B11A6">
            <w:pPr>
              <w:widowControl w:val="0"/>
              <w:spacing w:before="60" w:after="60"/>
              <w:jc w:val="right"/>
              <w:rPr>
                <w:rFonts w:cs="Arial"/>
                <w:lang w:eastAsia="zh-CN"/>
              </w:rPr>
            </w:pPr>
          </w:p>
        </w:tc>
      </w:tr>
      <w:tr w:rsidR="00C961E5" w:rsidRPr="00C054B0" w14:paraId="4654C580" w14:textId="77777777" w:rsidTr="005B11A6">
        <w:trPr>
          <w:trHeight w:val="284"/>
        </w:trPr>
        <w:tc>
          <w:tcPr>
            <w:tcW w:w="252" w:type="pct"/>
            <w:tcBorders>
              <w:bottom w:val="single" w:sz="4" w:space="0" w:color="auto"/>
            </w:tcBorders>
            <w:tcMar>
              <w:left w:w="85" w:type="dxa"/>
              <w:right w:w="85" w:type="dxa"/>
            </w:tcMar>
          </w:tcPr>
          <w:p w14:paraId="4654C57A" w14:textId="77777777" w:rsidR="00C961E5" w:rsidRPr="00C054B0" w:rsidRDefault="00C961E5" w:rsidP="005B11A6">
            <w:pPr>
              <w:widowControl w:val="0"/>
              <w:spacing w:before="60" w:after="60"/>
              <w:rPr>
                <w:rFonts w:cs="Arial"/>
                <w:lang w:eastAsia="zh-CN"/>
              </w:rPr>
            </w:pPr>
            <w:r w:rsidRPr="00C054B0">
              <w:rPr>
                <w:rFonts w:cs="Arial"/>
                <w:lang w:eastAsia="zh-CN"/>
              </w:rPr>
              <w:t>5</w:t>
            </w:r>
          </w:p>
        </w:tc>
        <w:tc>
          <w:tcPr>
            <w:tcW w:w="1481" w:type="pct"/>
            <w:tcBorders>
              <w:bottom w:val="single" w:sz="4" w:space="0" w:color="auto"/>
            </w:tcBorders>
            <w:tcMar>
              <w:left w:w="85" w:type="dxa"/>
              <w:right w:w="85" w:type="dxa"/>
            </w:tcMar>
          </w:tcPr>
          <w:p w14:paraId="4654C57B" w14:textId="77777777" w:rsidR="00C961E5" w:rsidRPr="00C054B0" w:rsidRDefault="00C961E5" w:rsidP="005B11A6">
            <w:pPr>
              <w:widowControl w:val="0"/>
              <w:spacing w:before="60" w:after="60"/>
              <w:rPr>
                <w:rFonts w:cs="Arial"/>
                <w:lang w:eastAsia="zh-CN"/>
              </w:rPr>
            </w:pPr>
          </w:p>
        </w:tc>
        <w:tc>
          <w:tcPr>
            <w:tcW w:w="816" w:type="pct"/>
            <w:tcBorders>
              <w:bottom w:val="single" w:sz="4" w:space="0" w:color="auto"/>
            </w:tcBorders>
            <w:tcMar>
              <w:left w:w="85" w:type="dxa"/>
              <w:right w:w="85" w:type="dxa"/>
            </w:tcMar>
          </w:tcPr>
          <w:p w14:paraId="4654C57C" w14:textId="77777777" w:rsidR="00C961E5" w:rsidRPr="00C054B0" w:rsidRDefault="00C961E5" w:rsidP="005B11A6">
            <w:pPr>
              <w:widowControl w:val="0"/>
              <w:spacing w:before="60" w:after="60"/>
              <w:jc w:val="right"/>
              <w:rPr>
                <w:rFonts w:cs="Arial"/>
                <w:lang w:eastAsia="zh-CN"/>
              </w:rPr>
            </w:pPr>
          </w:p>
        </w:tc>
        <w:tc>
          <w:tcPr>
            <w:tcW w:w="816" w:type="pct"/>
            <w:tcBorders>
              <w:bottom w:val="single" w:sz="4" w:space="0" w:color="auto"/>
            </w:tcBorders>
            <w:tcMar>
              <w:left w:w="85" w:type="dxa"/>
              <w:right w:w="85" w:type="dxa"/>
            </w:tcMar>
          </w:tcPr>
          <w:p w14:paraId="4654C57D" w14:textId="77777777" w:rsidR="00C961E5" w:rsidRPr="00C054B0" w:rsidRDefault="00C961E5" w:rsidP="005B11A6">
            <w:pPr>
              <w:widowControl w:val="0"/>
              <w:spacing w:before="60" w:after="60"/>
              <w:jc w:val="right"/>
              <w:rPr>
                <w:rFonts w:cs="Arial"/>
                <w:lang w:eastAsia="zh-CN"/>
              </w:rPr>
            </w:pPr>
          </w:p>
        </w:tc>
        <w:tc>
          <w:tcPr>
            <w:tcW w:w="796" w:type="pct"/>
            <w:tcBorders>
              <w:bottom w:val="single" w:sz="4" w:space="0" w:color="auto"/>
            </w:tcBorders>
            <w:shd w:val="clear" w:color="auto" w:fill="auto"/>
            <w:tcMar>
              <w:left w:w="85" w:type="dxa"/>
              <w:right w:w="85" w:type="dxa"/>
            </w:tcMar>
          </w:tcPr>
          <w:p w14:paraId="4654C57E" w14:textId="77777777" w:rsidR="00C961E5" w:rsidRPr="00C054B0" w:rsidRDefault="00C961E5" w:rsidP="005B11A6">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4654C57F" w14:textId="77777777" w:rsidR="00C961E5" w:rsidRPr="00C054B0" w:rsidRDefault="00C961E5" w:rsidP="005B11A6">
            <w:pPr>
              <w:widowControl w:val="0"/>
              <w:spacing w:before="60" w:after="60"/>
              <w:jc w:val="right"/>
              <w:rPr>
                <w:rFonts w:cs="Arial"/>
                <w:lang w:eastAsia="zh-CN"/>
              </w:rPr>
            </w:pPr>
          </w:p>
        </w:tc>
      </w:tr>
      <w:tr w:rsidR="00C961E5" w:rsidRPr="00C054B0" w14:paraId="4654C585" w14:textId="77777777" w:rsidTr="005B11A6">
        <w:trPr>
          <w:trHeight w:val="284"/>
        </w:trPr>
        <w:tc>
          <w:tcPr>
            <w:tcW w:w="252" w:type="pct"/>
            <w:tcBorders>
              <w:left w:val="nil"/>
              <w:bottom w:val="nil"/>
              <w:right w:val="nil"/>
            </w:tcBorders>
            <w:tcMar>
              <w:left w:w="85" w:type="dxa"/>
              <w:right w:w="85" w:type="dxa"/>
            </w:tcMar>
          </w:tcPr>
          <w:p w14:paraId="4654C581" w14:textId="77777777" w:rsidR="00C961E5" w:rsidRPr="00C054B0" w:rsidRDefault="00C961E5" w:rsidP="005B11A6">
            <w:pPr>
              <w:widowControl w:val="0"/>
              <w:spacing w:before="60" w:after="60"/>
              <w:jc w:val="right"/>
              <w:rPr>
                <w:rFonts w:cs="Arial"/>
                <w:lang w:eastAsia="zh-CN"/>
              </w:rPr>
            </w:pPr>
          </w:p>
        </w:tc>
        <w:tc>
          <w:tcPr>
            <w:tcW w:w="3114" w:type="pct"/>
            <w:gridSpan w:val="3"/>
            <w:tcBorders>
              <w:left w:val="nil"/>
              <w:bottom w:val="nil"/>
              <w:right w:val="single" w:sz="4" w:space="0" w:color="auto"/>
            </w:tcBorders>
            <w:tcMar>
              <w:left w:w="85" w:type="dxa"/>
              <w:right w:w="85" w:type="dxa"/>
            </w:tcMar>
          </w:tcPr>
          <w:p w14:paraId="4654C582" w14:textId="77777777" w:rsidR="00C961E5" w:rsidRPr="00C054B0" w:rsidRDefault="00C961E5" w:rsidP="005B11A6">
            <w:pPr>
              <w:widowControl w:val="0"/>
              <w:spacing w:before="60" w:after="60"/>
              <w:jc w:val="right"/>
              <w:rPr>
                <w:rFonts w:cs="Arial"/>
                <w:b/>
                <w:bCs/>
                <w:lang w:eastAsia="zh-CN"/>
              </w:rPr>
            </w:pPr>
            <w:r w:rsidRPr="00C054B0">
              <w:rPr>
                <w:rFonts w:cs="Arial"/>
                <w:b/>
                <w:bCs/>
                <w:lang w:eastAsia="zh-CN"/>
              </w:rPr>
              <w:t>Carry over to cost summary A</w:t>
            </w:r>
          </w:p>
        </w:tc>
        <w:tc>
          <w:tcPr>
            <w:tcW w:w="796" w:type="pct"/>
            <w:tcBorders>
              <w:left w:val="single" w:sz="4" w:space="0" w:color="auto"/>
              <w:bottom w:val="single" w:sz="4" w:space="0" w:color="auto"/>
              <w:right w:val="single" w:sz="4" w:space="0" w:color="auto"/>
            </w:tcBorders>
            <w:shd w:val="clear" w:color="auto" w:fill="auto"/>
            <w:tcMar>
              <w:left w:w="85" w:type="dxa"/>
              <w:right w:w="85" w:type="dxa"/>
            </w:tcMar>
          </w:tcPr>
          <w:p w14:paraId="4654C583" w14:textId="77777777" w:rsidR="00C961E5" w:rsidRPr="00C054B0" w:rsidRDefault="00C961E5" w:rsidP="005B11A6">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4654C584" w14:textId="77777777" w:rsidR="00C961E5" w:rsidRPr="00C054B0" w:rsidRDefault="00C961E5" w:rsidP="005B11A6">
            <w:pPr>
              <w:widowControl w:val="0"/>
              <w:spacing w:before="60" w:after="60"/>
              <w:jc w:val="right"/>
              <w:rPr>
                <w:rFonts w:cs="Arial"/>
                <w:b/>
                <w:bCs/>
                <w:lang w:eastAsia="zh-CN"/>
              </w:rPr>
            </w:pPr>
          </w:p>
        </w:tc>
      </w:tr>
    </w:tbl>
    <w:p w14:paraId="4654C586" w14:textId="77777777" w:rsidR="00C961E5" w:rsidRPr="00C054B0" w:rsidRDefault="00C961E5" w:rsidP="00C961E5">
      <w:pPr>
        <w:widowControl w:val="0"/>
        <w:rPr>
          <w:rFonts w:cs="Arial"/>
          <w:lang w:eastAsia="zh-CN"/>
        </w:rPr>
      </w:pPr>
    </w:p>
    <w:p w14:paraId="4654C587" w14:textId="78677D77" w:rsidR="00C961E5" w:rsidRPr="00C054B0" w:rsidRDefault="00C961E5" w:rsidP="006C5550">
      <w:pPr>
        <w:widowControl w:val="0"/>
        <w:ind w:left="567" w:hanging="567"/>
        <w:jc w:val="both"/>
        <w:rPr>
          <w:rFonts w:cs="Arial"/>
          <w:lang w:eastAsia="zh-CN"/>
        </w:rPr>
      </w:pPr>
      <w:r w:rsidRPr="00C054B0">
        <w:rPr>
          <w:rFonts w:cs="Arial"/>
          <w:lang w:eastAsia="zh-CN"/>
        </w:rPr>
        <w:t>B.</w:t>
      </w:r>
      <w:r w:rsidRPr="00C054B0">
        <w:rPr>
          <w:rFonts w:cs="Arial"/>
          <w:lang w:eastAsia="zh-CN"/>
        </w:rPr>
        <w:tab/>
        <w:t xml:space="preserve">Allowances (daily subsistence allowance (DSA), etc.; only for project team members hired </w:t>
      </w:r>
      <w:r w:rsidR="006C5550">
        <w:rPr>
          <w:rFonts w:cs="Arial"/>
          <w:lang w:eastAsia="zh-CN"/>
        </w:rPr>
        <w:t xml:space="preserve">solely </w:t>
      </w:r>
      <w:r w:rsidRPr="00C054B0">
        <w:rPr>
          <w:rFonts w:cs="Arial"/>
          <w:lang w:eastAsia="zh-CN"/>
        </w:rPr>
        <w:t>for the project and under strict conditions)</w:t>
      </w:r>
    </w:p>
    <w:p w14:paraId="4654C588" w14:textId="77777777" w:rsidR="00C961E5" w:rsidRPr="00C054B0" w:rsidRDefault="00C961E5" w:rsidP="00C961E5">
      <w:pPr>
        <w:widowControl w:val="0"/>
        <w:jc w:val="both"/>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4"/>
        <w:gridCol w:w="2889"/>
        <w:gridCol w:w="1605"/>
        <w:gridCol w:w="1605"/>
        <w:gridCol w:w="1571"/>
        <w:gridCol w:w="1644"/>
      </w:tblGrid>
      <w:tr w:rsidR="00C961E5" w:rsidRPr="00C054B0" w14:paraId="4654C58F" w14:textId="77777777" w:rsidTr="005B11A6">
        <w:trPr>
          <w:trHeight w:val="20"/>
        </w:trPr>
        <w:tc>
          <w:tcPr>
            <w:tcW w:w="252" w:type="pct"/>
            <w:tcMar>
              <w:left w:w="85" w:type="dxa"/>
              <w:right w:w="85" w:type="dxa"/>
            </w:tcMar>
          </w:tcPr>
          <w:p w14:paraId="4654C589" w14:textId="77777777" w:rsidR="00C961E5" w:rsidRPr="00C054B0" w:rsidRDefault="00C961E5" w:rsidP="005B11A6">
            <w:pPr>
              <w:widowControl w:val="0"/>
              <w:spacing w:before="60" w:after="60"/>
              <w:rPr>
                <w:rFonts w:cs="Arial"/>
                <w:bCs/>
                <w:i/>
                <w:lang w:eastAsia="zh-CN"/>
              </w:rPr>
            </w:pPr>
            <w:r w:rsidRPr="00C054B0">
              <w:rPr>
                <w:rFonts w:cs="Arial"/>
                <w:bCs/>
                <w:i/>
                <w:lang w:eastAsia="zh-CN"/>
              </w:rPr>
              <w:t>No.</w:t>
            </w:r>
          </w:p>
        </w:tc>
        <w:tc>
          <w:tcPr>
            <w:tcW w:w="1473" w:type="pct"/>
            <w:tcMar>
              <w:left w:w="85" w:type="dxa"/>
              <w:right w:w="85" w:type="dxa"/>
            </w:tcMar>
          </w:tcPr>
          <w:p w14:paraId="4654C58A" w14:textId="77777777" w:rsidR="00C961E5" w:rsidRPr="00C054B0" w:rsidRDefault="00C961E5" w:rsidP="005B11A6">
            <w:pPr>
              <w:widowControl w:val="0"/>
              <w:spacing w:before="60" w:after="60"/>
              <w:rPr>
                <w:rFonts w:cs="Arial"/>
                <w:bCs/>
                <w:i/>
                <w:lang w:eastAsia="zh-CN"/>
              </w:rPr>
            </w:pPr>
            <w:r w:rsidRPr="00C054B0">
              <w:rPr>
                <w:rFonts w:cs="Arial"/>
                <w:bCs/>
                <w:i/>
                <w:lang w:eastAsia="zh-CN"/>
              </w:rPr>
              <w:t>Function (specify function)</w:t>
            </w:r>
          </w:p>
        </w:tc>
        <w:tc>
          <w:tcPr>
            <w:tcW w:w="818" w:type="pct"/>
            <w:tcMar>
              <w:left w:w="85" w:type="dxa"/>
              <w:right w:w="85" w:type="dxa"/>
            </w:tcMar>
          </w:tcPr>
          <w:p w14:paraId="4654C58B" w14:textId="77777777" w:rsidR="00C961E5" w:rsidRPr="00C054B0" w:rsidRDefault="00C961E5" w:rsidP="005B11A6">
            <w:pPr>
              <w:widowControl w:val="0"/>
              <w:spacing w:before="60" w:after="60"/>
              <w:jc w:val="right"/>
              <w:rPr>
                <w:rFonts w:cs="Arial"/>
                <w:bCs/>
                <w:i/>
                <w:lang w:eastAsia="zh-CN"/>
              </w:rPr>
            </w:pPr>
            <w:r w:rsidRPr="00C054B0">
              <w:rPr>
                <w:rFonts w:cs="Arial"/>
                <w:bCs/>
                <w:i/>
                <w:lang w:eastAsia="zh-CN"/>
              </w:rPr>
              <w:t>Number of days</w:t>
            </w:r>
          </w:p>
        </w:tc>
        <w:tc>
          <w:tcPr>
            <w:tcW w:w="818" w:type="pct"/>
            <w:tcMar>
              <w:left w:w="85" w:type="dxa"/>
              <w:right w:w="85" w:type="dxa"/>
            </w:tcMar>
          </w:tcPr>
          <w:p w14:paraId="4654C58C" w14:textId="618599C3" w:rsidR="00C961E5" w:rsidRPr="00C054B0" w:rsidRDefault="006C5550" w:rsidP="005B11A6">
            <w:pPr>
              <w:widowControl w:val="0"/>
              <w:spacing w:before="60" w:after="60"/>
              <w:jc w:val="right"/>
              <w:rPr>
                <w:rFonts w:cs="Arial"/>
                <w:bCs/>
                <w:i/>
                <w:lang w:eastAsia="zh-CN"/>
              </w:rPr>
            </w:pPr>
            <w:r>
              <w:rPr>
                <w:rFonts w:cs="Arial"/>
                <w:bCs/>
                <w:i/>
                <w:lang w:eastAsia="zh-CN"/>
              </w:rPr>
              <w:t>DSA/d</w:t>
            </w:r>
            <w:r w:rsidR="00C961E5" w:rsidRPr="00C054B0">
              <w:rPr>
                <w:rFonts w:cs="Arial"/>
                <w:bCs/>
                <w:i/>
                <w:lang w:eastAsia="zh-CN"/>
              </w:rPr>
              <w:t xml:space="preserve">ay </w:t>
            </w:r>
            <w:r w:rsidR="00C961E5" w:rsidRPr="00C054B0">
              <w:rPr>
                <w:rFonts w:cs="Arial"/>
                <w:bCs/>
                <w:i/>
                <w:lang w:eastAsia="zh-CN"/>
              </w:rPr>
              <w:br/>
              <w:t>(in USD)</w:t>
            </w:r>
          </w:p>
        </w:tc>
        <w:tc>
          <w:tcPr>
            <w:tcW w:w="801" w:type="pct"/>
            <w:shd w:val="clear" w:color="auto" w:fill="auto"/>
            <w:tcMar>
              <w:left w:w="85" w:type="dxa"/>
              <w:right w:w="85" w:type="dxa"/>
            </w:tcMar>
          </w:tcPr>
          <w:p w14:paraId="4654C58D" w14:textId="77777777" w:rsidR="00C961E5" w:rsidRPr="00C054B0" w:rsidRDefault="00C961E5" w:rsidP="005B11A6">
            <w:pPr>
              <w:widowControl w:val="0"/>
              <w:spacing w:before="60" w:after="60"/>
              <w:jc w:val="right"/>
              <w:rPr>
                <w:rFonts w:cs="Arial"/>
                <w:bCs/>
                <w:i/>
                <w:lang w:eastAsia="zh-CN"/>
              </w:rPr>
            </w:pPr>
            <w:r w:rsidRPr="00C054B0">
              <w:rPr>
                <w:rFonts w:cs="Arial"/>
                <w:bCs/>
                <w:i/>
                <w:lang w:eastAsia="zh-CN"/>
              </w:rPr>
              <w:t xml:space="preserve">QSF amount </w:t>
            </w:r>
            <w:r w:rsidRPr="00C054B0">
              <w:rPr>
                <w:rFonts w:cs="Arial"/>
                <w:bCs/>
                <w:i/>
                <w:lang w:eastAsia="zh-CN"/>
              </w:rPr>
              <w:br/>
              <w:t>(in USD)</w:t>
            </w:r>
          </w:p>
        </w:tc>
        <w:tc>
          <w:tcPr>
            <w:tcW w:w="838" w:type="pct"/>
            <w:shd w:val="clear" w:color="auto" w:fill="auto"/>
            <w:tcMar>
              <w:left w:w="85" w:type="dxa"/>
              <w:right w:w="85" w:type="dxa"/>
            </w:tcMar>
          </w:tcPr>
          <w:p w14:paraId="4654C58E" w14:textId="77777777" w:rsidR="00C961E5" w:rsidRPr="00C054B0" w:rsidRDefault="00C961E5" w:rsidP="005B11A6">
            <w:pPr>
              <w:widowControl w:val="0"/>
              <w:spacing w:before="60" w:after="60"/>
              <w:jc w:val="right"/>
              <w:rPr>
                <w:rFonts w:cs="Arial"/>
                <w:bCs/>
                <w:i/>
                <w:lang w:eastAsia="zh-CN"/>
              </w:rPr>
            </w:pPr>
            <w:r w:rsidRPr="00C054B0">
              <w:rPr>
                <w:rFonts w:cs="Arial"/>
                <w:bCs/>
                <w:i/>
                <w:lang w:eastAsia="zh-CN"/>
              </w:rPr>
              <w:t>Other resources</w:t>
            </w:r>
          </w:p>
        </w:tc>
      </w:tr>
      <w:tr w:rsidR="00C961E5" w:rsidRPr="00C054B0" w14:paraId="4654C596" w14:textId="77777777" w:rsidTr="005B11A6">
        <w:trPr>
          <w:trHeight w:val="20"/>
        </w:trPr>
        <w:tc>
          <w:tcPr>
            <w:tcW w:w="252" w:type="pct"/>
            <w:tcMar>
              <w:left w:w="85" w:type="dxa"/>
              <w:right w:w="85" w:type="dxa"/>
            </w:tcMar>
          </w:tcPr>
          <w:p w14:paraId="4654C590" w14:textId="77777777" w:rsidR="00C961E5" w:rsidRPr="00C054B0" w:rsidRDefault="00C961E5" w:rsidP="005B11A6">
            <w:pPr>
              <w:widowControl w:val="0"/>
              <w:spacing w:before="60" w:after="60"/>
              <w:rPr>
                <w:rFonts w:cs="Arial"/>
                <w:lang w:eastAsia="zh-CN"/>
              </w:rPr>
            </w:pPr>
            <w:r w:rsidRPr="00C054B0">
              <w:rPr>
                <w:rFonts w:cs="Arial"/>
                <w:lang w:eastAsia="zh-CN"/>
              </w:rPr>
              <w:t>1</w:t>
            </w:r>
          </w:p>
        </w:tc>
        <w:tc>
          <w:tcPr>
            <w:tcW w:w="1473" w:type="pct"/>
            <w:tcMar>
              <w:left w:w="85" w:type="dxa"/>
              <w:right w:w="85" w:type="dxa"/>
            </w:tcMar>
          </w:tcPr>
          <w:p w14:paraId="4654C591" w14:textId="77777777" w:rsidR="00C961E5" w:rsidRPr="00C054B0" w:rsidRDefault="00C961E5" w:rsidP="005B11A6">
            <w:pPr>
              <w:widowControl w:val="0"/>
              <w:spacing w:before="60" w:after="60"/>
              <w:rPr>
                <w:rFonts w:cs="Arial"/>
                <w:lang w:eastAsia="zh-CN"/>
              </w:rPr>
            </w:pPr>
          </w:p>
        </w:tc>
        <w:tc>
          <w:tcPr>
            <w:tcW w:w="818" w:type="pct"/>
            <w:tcMar>
              <w:left w:w="85" w:type="dxa"/>
              <w:right w:w="85" w:type="dxa"/>
            </w:tcMar>
          </w:tcPr>
          <w:p w14:paraId="4654C592" w14:textId="77777777" w:rsidR="00C961E5" w:rsidRPr="00C054B0" w:rsidRDefault="00C961E5" w:rsidP="005B11A6">
            <w:pPr>
              <w:widowControl w:val="0"/>
              <w:spacing w:before="60" w:after="60"/>
              <w:jc w:val="right"/>
              <w:rPr>
                <w:rFonts w:cs="Arial"/>
                <w:lang w:eastAsia="zh-CN"/>
              </w:rPr>
            </w:pPr>
          </w:p>
        </w:tc>
        <w:tc>
          <w:tcPr>
            <w:tcW w:w="818" w:type="pct"/>
            <w:tcMar>
              <w:left w:w="85" w:type="dxa"/>
              <w:right w:w="85" w:type="dxa"/>
            </w:tcMar>
          </w:tcPr>
          <w:p w14:paraId="4654C593" w14:textId="77777777" w:rsidR="00C961E5" w:rsidRPr="00C054B0" w:rsidRDefault="00C961E5" w:rsidP="005B11A6">
            <w:pPr>
              <w:widowControl w:val="0"/>
              <w:spacing w:before="60" w:after="60"/>
              <w:jc w:val="right"/>
              <w:rPr>
                <w:rFonts w:cs="Arial"/>
                <w:lang w:eastAsia="zh-CN"/>
              </w:rPr>
            </w:pPr>
          </w:p>
        </w:tc>
        <w:tc>
          <w:tcPr>
            <w:tcW w:w="801" w:type="pct"/>
            <w:shd w:val="clear" w:color="auto" w:fill="auto"/>
            <w:tcMar>
              <w:left w:w="85" w:type="dxa"/>
              <w:right w:w="85" w:type="dxa"/>
            </w:tcMar>
          </w:tcPr>
          <w:p w14:paraId="4654C594"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595" w14:textId="77777777" w:rsidR="00C961E5" w:rsidRPr="00C054B0" w:rsidRDefault="00C961E5" w:rsidP="005B11A6">
            <w:pPr>
              <w:widowControl w:val="0"/>
              <w:spacing w:before="60" w:after="60"/>
              <w:jc w:val="right"/>
              <w:rPr>
                <w:rFonts w:cs="Arial"/>
                <w:lang w:eastAsia="zh-CN"/>
              </w:rPr>
            </w:pPr>
          </w:p>
        </w:tc>
      </w:tr>
      <w:tr w:rsidR="00C961E5" w:rsidRPr="00C054B0" w14:paraId="4654C59D" w14:textId="77777777" w:rsidTr="005B11A6">
        <w:trPr>
          <w:trHeight w:val="20"/>
        </w:trPr>
        <w:tc>
          <w:tcPr>
            <w:tcW w:w="252" w:type="pct"/>
            <w:tcMar>
              <w:left w:w="85" w:type="dxa"/>
              <w:right w:w="85" w:type="dxa"/>
            </w:tcMar>
          </w:tcPr>
          <w:p w14:paraId="4654C597" w14:textId="77777777" w:rsidR="00C961E5" w:rsidRPr="00C054B0" w:rsidRDefault="00C961E5" w:rsidP="005B11A6">
            <w:pPr>
              <w:widowControl w:val="0"/>
              <w:spacing w:before="60" w:after="60"/>
              <w:rPr>
                <w:rFonts w:cs="Arial"/>
                <w:lang w:eastAsia="zh-CN"/>
              </w:rPr>
            </w:pPr>
            <w:r w:rsidRPr="00C054B0">
              <w:rPr>
                <w:rFonts w:cs="Arial"/>
                <w:lang w:eastAsia="zh-CN"/>
              </w:rPr>
              <w:t>2</w:t>
            </w:r>
          </w:p>
        </w:tc>
        <w:tc>
          <w:tcPr>
            <w:tcW w:w="1473" w:type="pct"/>
            <w:tcMar>
              <w:left w:w="85" w:type="dxa"/>
              <w:right w:w="85" w:type="dxa"/>
            </w:tcMar>
          </w:tcPr>
          <w:p w14:paraId="4654C598" w14:textId="77777777" w:rsidR="00C961E5" w:rsidRPr="00C054B0" w:rsidRDefault="00C961E5" w:rsidP="005B11A6">
            <w:pPr>
              <w:widowControl w:val="0"/>
              <w:spacing w:before="60" w:after="60"/>
              <w:rPr>
                <w:rFonts w:cs="Arial"/>
                <w:lang w:eastAsia="zh-CN"/>
              </w:rPr>
            </w:pPr>
          </w:p>
        </w:tc>
        <w:tc>
          <w:tcPr>
            <w:tcW w:w="818" w:type="pct"/>
            <w:tcMar>
              <w:left w:w="85" w:type="dxa"/>
              <w:right w:w="85" w:type="dxa"/>
            </w:tcMar>
          </w:tcPr>
          <w:p w14:paraId="4654C599" w14:textId="77777777" w:rsidR="00C961E5" w:rsidRPr="00C054B0" w:rsidRDefault="00C961E5" w:rsidP="005B11A6">
            <w:pPr>
              <w:widowControl w:val="0"/>
              <w:spacing w:before="60" w:after="60"/>
              <w:jc w:val="right"/>
              <w:rPr>
                <w:rFonts w:cs="Arial"/>
                <w:lang w:eastAsia="zh-CN"/>
              </w:rPr>
            </w:pPr>
          </w:p>
        </w:tc>
        <w:tc>
          <w:tcPr>
            <w:tcW w:w="818" w:type="pct"/>
            <w:tcMar>
              <w:left w:w="85" w:type="dxa"/>
              <w:right w:w="85" w:type="dxa"/>
            </w:tcMar>
          </w:tcPr>
          <w:p w14:paraId="4654C59A" w14:textId="77777777" w:rsidR="00C961E5" w:rsidRPr="00C054B0" w:rsidRDefault="00C961E5" w:rsidP="005B11A6">
            <w:pPr>
              <w:widowControl w:val="0"/>
              <w:spacing w:before="60" w:after="60"/>
              <w:jc w:val="right"/>
              <w:rPr>
                <w:rFonts w:cs="Arial"/>
                <w:lang w:eastAsia="zh-CN"/>
              </w:rPr>
            </w:pPr>
          </w:p>
        </w:tc>
        <w:tc>
          <w:tcPr>
            <w:tcW w:w="801" w:type="pct"/>
            <w:shd w:val="clear" w:color="auto" w:fill="auto"/>
            <w:tcMar>
              <w:left w:w="85" w:type="dxa"/>
              <w:right w:w="85" w:type="dxa"/>
            </w:tcMar>
          </w:tcPr>
          <w:p w14:paraId="4654C59B"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59C" w14:textId="77777777" w:rsidR="00C961E5" w:rsidRPr="00C054B0" w:rsidRDefault="00C961E5" w:rsidP="005B11A6">
            <w:pPr>
              <w:widowControl w:val="0"/>
              <w:spacing w:before="60" w:after="60"/>
              <w:jc w:val="right"/>
              <w:rPr>
                <w:rFonts w:cs="Arial"/>
                <w:lang w:eastAsia="zh-CN"/>
              </w:rPr>
            </w:pPr>
          </w:p>
        </w:tc>
      </w:tr>
      <w:tr w:rsidR="00C961E5" w:rsidRPr="00C054B0" w14:paraId="4654C5A4" w14:textId="77777777" w:rsidTr="005B11A6">
        <w:trPr>
          <w:trHeight w:val="20"/>
        </w:trPr>
        <w:tc>
          <w:tcPr>
            <w:tcW w:w="252" w:type="pct"/>
            <w:tcMar>
              <w:left w:w="85" w:type="dxa"/>
              <w:right w:w="85" w:type="dxa"/>
            </w:tcMar>
          </w:tcPr>
          <w:p w14:paraId="4654C59E" w14:textId="77777777" w:rsidR="00C961E5" w:rsidRPr="00C054B0" w:rsidRDefault="00C961E5" w:rsidP="005B11A6">
            <w:pPr>
              <w:widowControl w:val="0"/>
              <w:spacing w:before="60" w:after="60"/>
              <w:rPr>
                <w:rFonts w:cs="Arial"/>
                <w:lang w:eastAsia="zh-CN"/>
              </w:rPr>
            </w:pPr>
            <w:r w:rsidRPr="00C054B0">
              <w:rPr>
                <w:rFonts w:cs="Arial"/>
                <w:lang w:eastAsia="zh-CN"/>
              </w:rPr>
              <w:t>3</w:t>
            </w:r>
          </w:p>
        </w:tc>
        <w:tc>
          <w:tcPr>
            <w:tcW w:w="1473" w:type="pct"/>
            <w:tcMar>
              <w:left w:w="85" w:type="dxa"/>
              <w:right w:w="85" w:type="dxa"/>
            </w:tcMar>
          </w:tcPr>
          <w:p w14:paraId="4654C59F" w14:textId="77777777" w:rsidR="00C961E5" w:rsidRPr="00C054B0" w:rsidRDefault="00C961E5" w:rsidP="005B11A6">
            <w:pPr>
              <w:widowControl w:val="0"/>
              <w:spacing w:before="60" w:after="60"/>
              <w:rPr>
                <w:rFonts w:cs="Arial"/>
                <w:lang w:eastAsia="zh-CN"/>
              </w:rPr>
            </w:pPr>
          </w:p>
        </w:tc>
        <w:tc>
          <w:tcPr>
            <w:tcW w:w="818" w:type="pct"/>
            <w:tcMar>
              <w:left w:w="85" w:type="dxa"/>
              <w:right w:w="85" w:type="dxa"/>
            </w:tcMar>
          </w:tcPr>
          <w:p w14:paraId="4654C5A0" w14:textId="77777777" w:rsidR="00C961E5" w:rsidRPr="00C054B0" w:rsidRDefault="00C961E5" w:rsidP="005B11A6">
            <w:pPr>
              <w:widowControl w:val="0"/>
              <w:spacing w:before="60" w:after="60"/>
              <w:jc w:val="right"/>
              <w:rPr>
                <w:rFonts w:cs="Arial"/>
                <w:lang w:eastAsia="zh-CN"/>
              </w:rPr>
            </w:pPr>
          </w:p>
        </w:tc>
        <w:tc>
          <w:tcPr>
            <w:tcW w:w="818" w:type="pct"/>
            <w:tcMar>
              <w:left w:w="85" w:type="dxa"/>
              <w:right w:w="85" w:type="dxa"/>
            </w:tcMar>
          </w:tcPr>
          <w:p w14:paraId="4654C5A1" w14:textId="77777777" w:rsidR="00C961E5" w:rsidRPr="00C054B0" w:rsidRDefault="00C961E5" w:rsidP="005B11A6">
            <w:pPr>
              <w:widowControl w:val="0"/>
              <w:spacing w:before="60" w:after="60"/>
              <w:jc w:val="right"/>
              <w:rPr>
                <w:rFonts w:cs="Arial"/>
                <w:lang w:eastAsia="zh-CN"/>
              </w:rPr>
            </w:pPr>
          </w:p>
        </w:tc>
        <w:tc>
          <w:tcPr>
            <w:tcW w:w="801" w:type="pct"/>
            <w:shd w:val="clear" w:color="auto" w:fill="auto"/>
            <w:tcMar>
              <w:left w:w="85" w:type="dxa"/>
              <w:right w:w="85" w:type="dxa"/>
            </w:tcMar>
          </w:tcPr>
          <w:p w14:paraId="4654C5A2"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5A3" w14:textId="77777777" w:rsidR="00C961E5" w:rsidRPr="00C054B0" w:rsidRDefault="00C961E5" w:rsidP="005B11A6">
            <w:pPr>
              <w:widowControl w:val="0"/>
              <w:spacing w:before="60" w:after="60"/>
              <w:jc w:val="right"/>
              <w:rPr>
                <w:rFonts w:cs="Arial"/>
                <w:lang w:eastAsia="zh-CN"/>
              </w:rPr>
            </w:pPr>
          </w:p>
        </w:tc>
      </w:tr>
      <w:tr w:rsidR="00C961E5" w:rsidRPr="00C054B0" w14:paraId="4654C5AB" w14:textId="77777777" w:rsidTr="005B11A6">
        <w:trPr>
          <w:trHeight w:val="20"/>
        </w:trPr>
        <w:tc>
          <w:tcPr>
            <w:tcW w:w="252" w:type="pct"/>
            <w:tcMar>
              <w:left w:w="85" w:type="dxa"/>
              <w:right w:w="85" w:type="dxa"/>
            </w:tcMar>
          </w:tcPr>
          <w:p w14:paraId="4654C5A5" w14:textId="77777777" w:rsidR="00C961E5" w:rsidRPr="00C054B0" w:rsidRDefault="00C961E5" w:rsidP="005B11A6">
            <w:pPr>
              <w:widowControl w:val="0"/>
              <w:spacing w:before="60" w:after="60"/>
              <w:rPr>
                <w:rFonts w:cs="Arial"/>
                <w:lang w:eastAsia="zh-CN"/>
              </w:rPr>
            </w:pPr>
            <w:r w:rsidRPr="00C054B0">
              <w:rPr>
                <w:rFonts w:cs="Arial"/>
                <w:lang w:eastAsia="zh-CN"/>
              </w:rPr>
              <w:t>4</w:t>
            </w:r>
          </w:p>
        </w:tc>
        <w:tc>
          <w:tcPr>
            <w:tcW w:w="1473" w:type="pct"/>
            <w:tcMar>
              <w:left w:w="85" w:type="dxa"/>
              <w:right w:w="85" w:type="dxa"/>
            </w:tcMar>
          </w:tcPr>
          <w:p w14:paraId="4654C5A6" w14:textId="77777777" w:rsidR="00C961E5" w:rsidRPr="00C054B0" w:rsidRDefault="00C961E5" w:rsidP="005B11A6">
            <w:pPr>
              <w:widowControl w:val="0"/>
              <w:spacing w:before="60" w:after="60"/>
              <w:rPr>
                <w:rFonts w:cs="Arial"/>
                <w:lang w:eastAsia="zh-CN"/>
              </w:rPr>
            </w:pPr>
          </w:p>
        </w:tc>
        <w:tc>
          <w:tcPr>
            <w:tcW w:w="818" w:type="pct"/>
            <w:tcMar>
              <w:left w:w="85" w:type="dxa"/>
              <w:right w:w="85" w:type="dxa"/>
            </w:tcMar>
          </w:tcPr>
          <w:p w14:paraId="4654C5A7" w14:textId="77777777" w:rsidR="00C961E5" w:rsidRPr="00C054B0" w:rsidRDefault="00C961E5" w:rsidP="005B11A6">
            <w:pPr>
              <w:widowControl w:val="0"/>
              <w:spacing w:before="60" w:after="60"/>
              <w:jc w:val="right"/>
              <w:rPr>
                <w:rFonts w:cs="Arial"/>
                <w:lang w:eastAsia="zh-CN"/>
              </w:rPr>
            </w:pPr>
          </w:p>
        </w:tc>
        <w:tc>
          <w:tcPr>
            <w:tcW w:w="818" w:type="pct"/>
            <w:tcMar>
              <w:left w:w="85" w:type="dxa"/>
              <w:right w:w="85" w:type="dxa"/>
            </w:tcMar>
          </w:tcPr>
          <w:p w14:paraId="4654C5A8" w14:textId="77777777" w:rsidR="00C961E5" w:rsidRPr="00C054B0" w:rsidRDefault="00C961E5" w:rsidP="005B11A6">
            <w:pPr>
              <w:widowControl w:val="0"/>
              <w:spacing w:before="60" w:after="60"/>
              <w:jc w:val="right"/>
              <w:rPr>
                <w:rFonts w:cs="Arial"/>
                <w:lang w:eastAsia="zh-CN"/>
              </w:rPr>
            </w:pPr>
          </w:p>
        </w:tc>
        <w:tc>
          <w:tcPr>
            <w:tcW w:w="801" w:type="pct"/>
            <w:shd w:val="clear" w:color="auto" w:fill="auto"/>
            <w:tcMar>
              <w:left w:w="85" w:type="dxa"/>
              <w:right w:w="85" w:type="dxa"/>
            </w:tcMar>
          </w:tcPr>
          <w:p w14:paraId="4654C5A9"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5AA" w14:textId="77777777" w:rsidR="00C961E5" w:rsidRPr="00C054B0" w:rsidRDefault="00C961E5" w:rsidP="005B11A6">
            <w:pPr>
              <w:widowControl w:val="0"/>
              <w:spacing w:before="60" w:after="60"/>
              <w:jc w:val="right"/>
              <w:rPr>
                <w:rFonts w:cs="Arial"/>
                <w:lang w:eastAsia="zh-CN"/>
              </w:rPr>
            </w:pPr>
          </w:p>
        </w:tc>
      </w:tr>
      <w:tr w:rsidR="00C961E5" w:rsidRPr="00C054B0" w14:paraId="4654C5B2" w14:textId="77777777" w:rsidTr="005B11A6">
        <w:trPr>
          <w:trHeight w:val="20"/>
        </w:trPr>
        <w:tc>
          <w:tcPr>
            <w:tcW w:w="252" w:type="pct"/>
            <w:tcBorders>
              <w:bottom w:val="single" w:sz="4" w:space="0" w:color="auto"/>
            </w:tcBorders>
            <w:tcMar>
              <w:left w:w="85" w:type="dxa"/>
              <w:right w:w="85" w:type="dxa"/>
            </w:tcMar>
          </w:tcPr>
          <w:p w14:paraId="4654C5AC" w14:textId="77777777" w:rsidR="00C961E5" w:rsidRPr="00C054B0" w:rsidRDefault="00C961E5" w:rsidP="005B11A6">
            <w:pPr>
              <w:widowControl w:val="0"/>
              <w:spacing w:before="60" w:after="60"/>
              <w:rPr>
                <w:rFonts w:cs="Arial"/>
                <w:lang w:eastAsia="zh-CN"/>
              </w:rPr>
            </w:pPr>
            <w:r w:rsidRPr="00C054B0">
              <w:rPr>
                <w:rFonts w:cs="Arial"/>
                <w:lang w:eastAsia="zh-CN"/>
              </w:rPr>
              <w:t>5</w:t>
            </w:r>
          </w:p>
        </w:tc>
        <w:tc>
          <w:tcPr>
            <w:tcW w:w="1473" w:type="pct"/>
            <w:tcBorders>
              <w:bottom w:val="single" w:sz="4" w:space="0" w:color="auto"/>
            </w:tcBorders>
            <w:tcMar>
              <w:left w:w="85" w:type="dxa"/>
              <w:right w:w="85" w:type="dxa"/>
            </w:tcMar>
          </w:tcPr>
          <w:p w14:paraId="4654C5AD" w14:textId="77777777" w:rsidR="00C961E5" w:rsidRPr="00C054B0" w:rsidRDefault="00C961E5" w:rsidP="005B11A6">
            <w:pPr>
              <w:widowControl w:val="0"/>
              <w:spacing w:before="60" w:after="60"/>
              <w:rPr>
                <w:rFonts w:cs="Arial"/>
                <w:lang w:eastAsia="zh-CN"/>
              </w:rPr>
            </w:pPr>
          </w:p>
        </w:tc>
        <w:tc>
          <w:tcPr>
            <w:tcW w:w="818" w:type="pct"/>
            <w:tcBorders>
              <w:bottom w:val="single" w:sz="4" w:space="0" w:color="auto"/>
            </w:tcBorders>
            <w:tcMar>
              <w:left w:w="85" w:type="dxa"/>
              <w:right w:w="85" w:type="dxa"/>
            </w:tcMar>
          </w:tcPr>
          <w:p w14:paraId="4654C5AE" w14:textId="77777777" w:rsidR="00C961E5" w:rsidRPr="00C054B0" w:rsidRDefault="00C961E5" w:rsidP="005B11A6">
            <w:pPr>
              <w:widowControl w:val="0"/>
              <w:spacing w:before="60" w:after="60"/>
              <w:jc w:val="right"/>
              <w:rPr>
                <w:rFonts w:cs="Arial"/>
                <w:lang w:eastAsia="zh-CN"/>
              </w:rPr>
            </w:pPr>
          </w:p>
        </w:tc>
        <w:tc>
          <w:tcPr>
            <w:tcW w:w="818" w:type="pct"/>
            <w:tcBorders>
              <w:bottom w:val="single" w:sz="4" w:space="0" w:color="auto"/>
            </w:tcBorders>
            <w:tcMar>
              <w:left w:w="85" w:type="dxa"/>
              <w:right w:w="85" w:type="dxa"/>
            </w:tcMar>
          </w:tcPr>
          <w:p w14:paraId="4654C5AF" w14:textId="77777777" w:rsidR="00C961E5" w:rsidRPr="00C054B0" w:rsidRDefault="00C961E5" w:rsidP="005B11A6">
            <w:pPr>
              <w:widowControl w:val="0"/>
              <w:spacing w:before="60" w:after="60"/>
              <w:jc w:val="right"/>
              <w:rPr>
                <w:rFonts w:cs="Arial"/>
                <w:lang w:eastAsia="zh-CN"/>
              </w:rPr>
            </w:pPr>
          </w:p>
        </w:tc>
        <w:tc>
          <w:tcPr>
            <w:tcW w:w="801" w:type="pct"/>
            <w:tcBorders>
              <w:bottom w:val="single" w:sz="4" w:space="0" w:color="auto"/>
            </w:tcBorders>
            <w:shd w:val="clear" w:color="auto" w:fill="auto"/>
            <w:tcMar>
              <w:left w:w="85" w:type="dxa"/>
              <w:right w:w="85" w:type="dxa"/>
            </w:tcMar>
          </w:tcPr>
          <w:p w14:paraId="4654C5B0" w14:textId="77777777" w:rsidR="00C961E5" w:rsidRPr="00C054B0" w:rsidRDefault="00C961E5" w:rsidP="005B11A6">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4654C5B1" w14:textId="77777777" w:rsidR="00C961E5" w:rsidRPr="00C054B0" w:rsidRDefault="00C961E5" w:rsidP="005B11A6">
            <w:pPr>
              <w:widowControl w:val="0"/>
              <w:spacing w:before="60" w:after="60"/>
              <w:jc w:val="right"/>
              <w:rPr>
                <w:rFonts w:cs="Arial"/>
                <w:lang w:eastAsia="zh-CN"/>
              </w:rPr>
            </w:pPr>
          </w:p>
        </w:tc>
      </w:tr>
      <w:tr w:rsidR="00C961E5" w:rsidRPr="00C054B0" w14:paraId="4654C5B7" w14:textId="77777777" w:rsidTr="005B11A6">
        <w:trPr>
          <w:trHeight w:val="20"/>
        </w:trPr>
        <w:tc>
          <w:tcPr>
            <w:tcW w:w="252" w:type="pct"/>
            <w:tcBorders>
              <w:left w:val="nil"/>
              <w:bottom w:val="nil"/>
              <w:right w:val="nil"/>
            </w:tcBorders>
            <w:tcMar>
              <w:left w:w="85" w:type="dxa"/>
              <w:right w:w="85" w:type="dxa"/>
            </w:tcMar>
          </w:tcPr>
          <w:p w14:paraId="4654C5B3" w14:textId="77777777" w:rsidR="00C961E5" w:rsidRPr="00C054B0" w:rsidRDefault="00C961E5" w:rsidP="005B11A6">
            <w:pPr>
              <w:widowControl w:val="0"/>
              <w:spacing w:before="60" w:after="60"/>
              <w:jc w:val="right"/>
              <w:rPr>
                <w:rFonts w:cs="Arial"/>
                <w:lang w:eastAsia="zh-CN"/>
              </w:rPr>
            </w:pPr>
          </w:p>
        </w:tc>
        <w:tc>
          <w:tcPr>
            <w:tcW w:w="3109" w:type="pct"/>
            <w:gridSpan w:val="3"/>
            <w:tcBorders>
              <w:left w:val="nil"/>
              <w:bottom w:val="nil"/>
              <w:right w:val="single" w:sz="4" w:space="0" w:color="auto"/>
            </w:tcBorders>
            <w:tcMar>
              <w:left w:w="85" w:type="dxa"/>
              <w:right w:w="85" w:type="dxa"/>
            </w:tcMar>
          </w:tcPr>
          <w:p w14:paraId="4654C5B4" w14:textId="77777777" w:rsidR="00C961E5" w:rsidRPr="00C054B0" w:rsidRDefault="00C961E5" w:rsidP="005B11A6">
            <w:pPr>
              <w:widowControl w:val="0"/>
              <w:spacing w:before="60" w:after="60"/>
              <w:jc w:val="right"/>
              <w:rPr>
                <w:rFonts w:cs="Arial"/>
                <w:b/>
                <w:bCs/>
                <w:lang w:eastAsia="zh-CN"/>
              </w:rPr>
            </w:pPr>
            <w:r w:rsidRPr="00C054B0">
              <w:rPr>
                <w:rFonts w:cs="Arial"/>
                <w:b/>
                <w:bCs/>
                <w:lang w:eastAsia="zh-CN"/>
              </w:rPr>
              <w:t>Carry over to cost summary B</w:t>
            </w:r>
          </w:p>
        </w:tc>
        <w:tc>
          <w:tcPr>
            <w:tcW w:w="801" w:type="pct"/>
            <w:tcBorders>
              <w:left w:val="single" w:sz="4" w:space="0" w:color="auto"/>
              <w:bottom w:val="single" w:sz="4" w:space="0" w:color="auto"/>
              <w:right w:val="single" w:sz="4" w:space="0" w:color="auto"/>
            </w:tcBorders>
            <w:shd w:val="clear" w:color="auto" w:fill="auto"/>
            <w:tcMar>
              <w:left w:w="85" w:type="dxa"/>
              <w:right w:w="85" w:type="dxa"/>
            </w:tcMar>
          </w:tcPr>
          <w:p w14:paraId="4654C5B5" w14:textId="77777777" w:rsidR="00C961E5" w:rsidRPr="00C054B0" w:rsidRDefault="00C961E5" w:rsidP="005B11A6">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4654C5B6" w14:textId="77777777" w:rsidR="00C961E5" w:rsidRPr="00C054B0" w:rsidRDefault="00C961E5" w:rsidP="005B11A6">
            <w:pPr>
              <w:widowControl w:val="0"/>
              <w:spacing w:before="60" w:after="60"/>
              <w:jc w:val="right"/>
              <w:rPr>
                <w:rFonts w:cs="Arial"/>
                <w:b/>
                <w:bCs/>
                <w:lang w:eastAsia="zh-CN"/>
              </w:rPr>
            </w:pPr>
          </w:p>
        </w:tc>
      </w:tr>
    </w:tbl>
    <w:p w14:paraId="4654C5B8" w14:textId="77777777" w:rsidR="00C961E5" w:rsidRDefault="00C961E5" w:rsidP="00C961E5">
      <w:pPr>
        <w:widowControl w:val="0"/>
        <w:ind w:left="567" w:hanging="567"/>
        <w:rPr>
          <w:rFonts w:cs="Arial"/>
          <w:lang w:eastAsia="zh-CN"/>
        </w:rPr>
      </w:pPr>
    </w:p>
    <w:p w14:paraId="4654C5B9" w14:textId="7D67753D" w:rsidR="00C961E5" w:rsidRPr="00C054B0" w:rsidRDefault="00C961E5" w:rsidP="006C5550">
      <w:pPr>
        <w:widowControl w:val="0"/>
        <w:ind w:left="567" w:hanging="567"/>
        <w:jc w:val="both"/>
        <w:rPr>
          <w:rFonts w:cs="Arial"/>
          <w:lang w:eastAsia="zh-CN"/>
        </w:rPr>
      </w:pPr>
      <w:r w:rsidRPr="00C054B0">
        <w:rPr>
          <w:rFonts w:cs="Arial"/>
          <w:lang w:eastAsia="zh-CN"/>
        </w:rPr>
        <w:t>C.</w:t>
      </w:r>
      <w:r w:rsidRPr="00C054B0">
        <w:rPr>
          <w:rFonts w:cs="Arial"/>
          <w:lang w:eastAsia="zh-CN"/>
        </w:rPr>
        <w:tab/>
        <w:t xml:space="preserve">Travel costs (only for project team members hired </w:t>
      </w:r>
      <w:r w:rsidR="006C5550">
        <w:rPr>
          <w:rFonts w:cs="Arial"/>
          <w:lang w:eastAsia="zh-CN"/>
        </w:rPr>
        <w:t xml:space="preserve">solely </w:t>
      </w:r>
      <w:r w:rsidRPr="00C054B0">
        <w:rPr>
          <w:rFonts w:cs="Arial"/>
          <w:lang w:eastAsia="zh-CN"/>
        </w:rPr>
        <w:t>for the project and under strict condi</w:t>
      </w:r>
      <w:r w:rsidRPr="00C054B0">
        <w:rPr>
          <w:rFonts w:cs="Arial"/>
          <w:lang w:eastAsia="zh-CN"/>
        </w:rPr>
        <w:softHyphen/>
        <w:t>tions)</w:t>
      </w:r>
    </w:p>
    <w:p w14:paraId="4654C5BA"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8"/>
        <w:gridCol w:w="2889"/>
        <w:gridCol w:w="3219"/>
        <w:gridCol w:w="1558"/>
        <w:gridCol w:w="1644"/>
      </w:tblGrid>
      <w:tr w:rsidR="00C961E5" w:rsidRPr="00C054B0" w14:paraId="4654C5C0" w14:textId="77777777" w:rsidTr="005B11A6">
        <w:trPr>
          <w:trHeight w:val="284"/>
        </w:trPr>
        <w:tc>
          <w:tcPr>
            <w:tcW w:w="254" w:type="pct"/>
            <w:tcMar>
              <w:left w:w="85" w:type="dxa"/>
              <w:right w:w="85" w:type="dxa"/>
            </w:tcMar>
          </w:tcPr>
          <w:p w14:paraId="4654C5BB" w14:textId="77777777" w:rsidR="00C961E5" w:rsidRPr="00C054B0" w:rsidRDefault="00C961E5" w:rsidP="005B11A6">
            <w:pPr>
              <w:widowControl w:val="0"/>
              <w:spacing w:before="60" w:after="60"/>
              <w:rPr>
                <w:rFonts w:cs="Arial"/>
                <w:bCs/>
                <w:i/>
                <w:lang w:eastAsia="zh-CN"/>
              </w:rPr>
            </w:pPr>
            <w:r w:rsidRPr="00C054B0">
              <w:rPr>
                <w:rFonts w:cs="Arial"/>
                <w:bCs/>
                <w:i/>
                <w:lang w:eastAsia="zh-CN"/>
              </w:rPr>
              <w:t>No.</w:t>
            </w:r>
          </w:p>
        </w:tc>
        <w:tc>
          <w:tcPr>
            <w:tcW w:w="1473" w:type="pct"/>
            <w:tcMar>
              <w:left w:w="85" w:type="dxa"/>
              <w:right w:w="85" w:type="dxa"/>
            </w:tcMar>
          </w:tcPr>
          <w:p w14:paraId="4654C5BC" w14:textId="77777777" w:rsidR="00C961E5" w:rsidRPr="00C054B0" w:rsidRDefault="00C961E5" w:rsidP="005B11A6">
            <w:pPr>
              <w:widowControl w:val="0"/>
              <w:spacing w:before="60" w:after="60"/>
              <w:rPr>
                <w:rFonts w:cs="Arial"/>
                <w:bCs/>
                <w:i/>
                <w:lang w:eastAsia="zh-CN"/>
              </w:rPr>
            </w:pPr>
            <w:r w:rsidRPr="00C054B0">
              <w:rPr>
                <w:rFonts w:cs="Arial"/>
                <w:bCs/>
                <w:i/>
                <w:lang w:eastAsia="zh-CN"/>
              </w:rPr>
              <w:t>Function (specify function)</w:t>
            </w:r>
          </w:p>
        </w:tc>
        <w:tc>
          <w:tcPr>
            <w:tcW w:w="1641" w:type="pct"/>
            <w:tcMar>
              <w:left w:w="85" w:type="dxa"/>
              <w:right w:w="85" w:type="dxa"/>
            </w:tcMar>
          </w:tcPr>
          <w:p w14:paraId="4654C5BD" w14:textId="77777777" w:rsidR="00C961E5" w:rsidRPr="00C054B0" w:rsidRDefault="00C961E5" w:rsidP="005B11A6">
            <w:pPr>
              <w:widowControl w:val="0"/>
              <w:spacing w:before="60" w:after="60"/>
              <w:rPr>
                <w:rFonts w:cs="Arial"/>
                <w:bCs/>
                <w:i/>
                <w:lang w:eastAsia="zh-CN"/>
              </w:rPr>
            </w:pPr>
            <w:r w:rsidRPr="00C054B0">
              <w:rPr>
                <w:rFonts w:cs="Arial"/>
                <w:bCs/>
                <w:i/>
                <w:lang w:eastAsia="zh-CN"/>
              </w:rPr>
              <w:t>Nature of travel</w:t>
            </w:r>
          </w:p>
        </w:tc>
        <w:tc>
          <w:tcPr>
            <w:tcW w:w="794" w:type="pct"/>
            <w:shd w:val="clear" w:color="auto" w:fill="auto"/>
            <w:tcMar>
              <w:left w:w="85" w:type="dxa"/>
              <w:right w:w="85" w:type="dxa"/>
            </w:tcMar>
          </w:tcPr>
          <w:p w14:paraId="4654C5BE" w14:textId="77777777" w:rsidR="00C961E5" w:rsidRPr="00C054B0" w:rsidRDefault="00C961E5" w:rsidP="005B11A6">
            <w:pPr>
              <w:widowControl w:val="0"/>
              <w:spacing w:before="60" w:after="60"/>
              <w:jc w:val="right"/>
              <w:rPr>
                <w:rFonts w:cs="Arial"/>
                <w:bCs/>
                <w:i/>
                <w:lang w:eastAsia="zh-CN"/>
              </w:rPr>
            </w:pPr>
            <w:r w:rsidRPr="00C054B0">
              <w:rPr>
                <w:rFonts w:cs="Arial"/>
                <w:bCs/>
                <w:i/>
                <w:lang w:eastAsia="zh-CN"/>
              </w:rPr>
              <w:t xml:space="preserve">QSF amount </w:t>
            </w:r>
            <w:r w:rsidRPr="00C054B0">
              <w:rPr>
                <w:rFonts w:cs="Arial"/>
                <w:bCs/>
                <w:i/>
                <w:lang w:eastAsia="zh-CN"/>
              </w:rPr>
              <w:br/>
              <w:t>(in USD)</w:t>
            </w:r>
          </w:p>
        </w:tc>
        <w:tc>
          <w:tcPr>
            <w:tcW w:w="838" w:type="pct"/>
            <w:shd w:val="clear" w:color="auto" w:fill="auto"/>
            <w:tcMar>
              <w:left w:w="85" w:type="dxa"/>
              <w:right w:w="85" w:type="dxa"/>
            </w:tcMar>
          </w:tcPr>
          <w:p w14:paraId="4654C5BF" w14:textId="77777777" w:rsidR="00C961E5" w:rsidRPr="00C054B0" w:rsidRDefault="00C961E5" w:rsidP="005B11A6">
            <w:pPr>
              <w:widowControl w:val="0"/>
              <w:spacing w:before="60" w:after="60"/>
              <w:jc w:val="right"/>
              <w:rPr>
                <w:rFonts w:cs="Arial"/>
                <w:bCs/>
                <w:i/>
                <w:lang w:eastAsia="zh-CN"/>
              </w:rPr>
            </w:pPr>
            <w:r w:rsidRPr="00C054B0">
              <w:rPr>
                <w:rFonts w:cs="Arial"/>
                <w:bCs/>
                <w:i/>
                <w:lang w:eastAsia="zh-CN"/>
              </w:rPr>
              <w:t>Other resources</w:t>
            </w:r>
          </w:p>
        </w:tc>
      </w:tr>
      <w:tr w:rsidR="00C961E5" w:rsidRPr="00C054B0" w14:paraId="4654C5C6" w14:textId="77777777" w:rsidTr="005B11A6">
        <w:trPr>
          <w:trHeight w:val="284"/>
        </w:trPr>
        <w:tc>
          <w:tcPr>
            <w:tcW w:w="254" w:type="pct"/>
            <w:tcMar>
              <w:left w:w="85" w:type="dxa"/>
              <w:right w:w="85" w:type="dxa"/>
            </w:tcMar>
          </w:tcPr>
          <w:p w14:paraId="4654C5C1" w14:textId="77777777" w:rsidR="00C961E5" w:rsidRPr="00C054B0" w:rsidRDefault="00C961E5" w:rsidP="005B11A6">
            <w:pPr>
              <w:widowControl w:val="0"/>
              <w:spacing w:before="60" w:after="60"/>
              <w:rPr>
                <w:rFonts w:cs="Arial"/>
                <w:lang w:eastAsia="zh-CN"/>
              </w:rPr>
            </w:pPr>
            <w:r w:rsidRPr="00C054B0">
              <w:rPr>
                <w:rFonts w:cs="Arial"/>
                <w:lang w:eastAsia="zh-CN"/>
              </w:rPr>
              <w:t>1</w:t>
            </w:r>
          </w:p>
        </w:tc>
        <w:tc>
          <w:tcPr>
            <w:tcW w:w="1473" w:type="pct"/>
            <w:tcMar>
              <w:left w:w="85" w:type="dxa"/>
              <w:right w:w="85" w:type="dxa"/>
            </w:tcMar>
          </w:tcPr>
          <w:p w14:paraId="4654C5C2" w14:textId="77777777" w:rsidR="00C961E5" w:rsidRPr="00C054B0" w:rsidRDefault="00C961E5" w:rsidP="005B11A6">
            <w:pPr>
              <w:widowControl w:val="0"/>
              <w:spacing w:before="60" w:after="60"/>
              <w:rPr>
                <w:rFonts w:cs="Arial"/>
                <w:lang w:eastAsia="zh-CN"/>
              </w:rPr>
            </w:pPr>
          </w:p>
        </w:tc>
        <w:tc>
          <w:tcPr>
            <w:tcW w:w="1641" w:type="pct"/>
            <w:tcMar>
              <w:left w:w="85" w:type="dxa"/>
              <w:right w:w="85" w:type="dxa"/>
            </w:tcMar>
          </w:tcPr>
          <w:p w14:paraId="4654C5C3" w14:textId="77777777" w:rsidR="00C961E5" w:rsidRPr="00C054B0" w:rsidRDefault="00C961E5" w:rsidP="005B11A6">
            <w:pPr>
              <w:widowControl w:val="0"/>
              <w:spacing w:before="60" w:after="60"/>
              <w:rPr>
                <w:rFonts w:cs="Arial"/>
                <w:lang w:eastAsia="zh-CN"/>
              </w:rPr>
            </w:pPr>
          </w:p>
        </w:tc>
        <w:tc>
          <w:tcPr>
            <w:tcW w:w="794" w:type="pct"/>
            <w:shd w:val="clear" w:color="auto" w:fill="auto"/>
            <w:tcMar>
              <w:left w:w="85" w:type="dxa"/>
              <w:right w:w="85" w:type="dxa"/>
            </w:tcMar>
          </w:tcPr>
          <w:p w14:paraId="4654C5C4"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5C5" w14:textId="77777777" w:rsidR="00C961E5" w:rsidRPr="00C054B0" w:rsidRDefault="00C961E5" w:rsidP="005B11A6">
            <w:pPr>
              <w:widowControl w:val="0"/>
              <w:spacing w:before="60" w:after="60"/>
              <w:jc w:val="right"/>
              <w:rPr>
                <w:rFonts w:cs="Arial"/>
                <w:lang w:eastAsia="zh-CN"/>
              </w:rPr>
            </w:pPr>
          </w:p>
        </w:tc>
      </w:tr>
      <w:tr w:rsidR="00C961E5" w:rsidRPr="00C054B0" w14:paraId="4654C5CC" w14:textId="77777777" w:rsidTr="005B11A6">
        <w:trPr>
          <w:trHeight w:val="284"/>
        </w:trPr>
        <w:tc>
          <w:tcPr>
            <w:tcW w:w="254" w:type="pct"/>
            <w:tcMar>
              <w:left w:w="85" w:type="dxa"/>
              <w:right w:w="85" w:type="dxa"/>
            </w:tcMar>
          </w:tcPr>
          <w:p w14:paraId="4654C5C7" w14:textId="77777777" w:rsidR="00C961E5" w:rsidRPr="00C054B0" w:rsidRDefault="00C961E5" w:rsidP="005B11A6">
            <w:pPr>
              <w:widowControl w:val="0"/>
              <w:spacing w:before="60" w:after="60"/>
              <w:rPr>
                <w:rFonts w:cs="Arial"/>
                <w:lang w:eastAsia="zh-CN"/>
              </w:rPr>
            </w:pPr>
            <w:r w:rsidRPr="00C054B0">
              <w:rPr>
                <w:rFonts w:cs="Arial"/>
                <w:lang w:eastAsia="zh-CN"/>
              </w:rPr>
              <w:t>2</w:t>
            </w:r>
          </w:p>
        </w:tc>
        <w:tc>
          <w:tcPr>
            <w:tcW w:w="1473" w:type="pct"/>
            <w:tcMar>
              <w:left w:w="85" w:type="dxa"/>
              <w:right w:w="85" w:type="dxa"/>
            </w:tcMar>
          </w:tcPr>
          <w:p w14:paraId="4654C5C8" w14:textId="77777777" w:rsidR="00C961E5" w:rsidRPr="00C054B0" w:rsidRDefault="00C961E5" w:rsidP="005B11A6">
            <w:pPr>
              <w:widowControl w:val="0"/>
              <w:spacing w:before="60" w:after="60"/>
              <w:rPr>
                <w:rFonts w:cs="Arial"/>
                <w:lang w:eastAsia="zh-CN"/>
              </w:rPr>
            </w:pPr>
          </w:p>
        </w:tc>
        <w:tc>
          <w:tcPr>
            <w:tcW w:w="1641" w:type="pct"/>
            <w:tcMar>
              <w:left w:w="85" w:type="dxa"/>
              <w:right w:w="85" w:type="dxa"/>
            </w:tcMar>
          </w:tcPr>
          <w:p w14:paraId="4654C5C9" w14:textId="77777777" w:rsidR="00C961E5" w:rsidRPr="00C054B0" w:rsidRDefault="00C961E5" w:rsidP="005B11A6">
            <w:pPr>
              <w:widowControl w:val="0"/>
              <w:spacing w:before="60" w:after="60"/>
              <w:rPr>
                <w:rFonts w:cs="Arial"/>
                <w:lang w:eastAsia="zh-CN"/>
              </w:rPr>
            </w:pPr>
          </w:p>
        </w:tc>
        <w:tc>
          <w:tcPr>
            <w:tcW w:w="794" w:type="pct"/>
            <w:shd w:val="clear" w:color="auto" w:fill="auto"/>
            <w:tcMar>
              <w:left w:w="85" w:type="dxa"/>
              <w:right w:w="85" w:type="dxa"/>
            </w:tcMar>
          </w:tcPr>
          <w:p w14:paraId="4654C5CA"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5CB" w14:textId="77777777" w:rsidR="00C961E5" w:rsidRPr="00C054B0" w:rsidRDefault="00C961E5" w:rsidP="005B11A6">
            <w:pPr>
              <w:widowControl w:val="0"/>
              <w:spacing w:before="60" w:after="60"/>
              <w:jc w:val="right"/>
              <w:rPr>
                <w:rFonts w:cs="Arial"/>
                <w:lang w:eastAsia="zh-CN"/>
              </w:rPr>
            </w:pPr>
          </w:p>
        </w:tc>
      </w:tr>
      <w:tr w:rsidR="00C961E5" w:rsidRPr="00C054B0" w14:paraId="4654C5D2" w14:textId="77777777" w:rsidTr="005B11A6">
        <w:trPr>
          <w:trHeight w:val="284"/>
        </w:trPr>
        <w:tc>
          <w:tcPr>
            <w:tcW w:w="254" w:type="pct"/>
            <w:tcMar>
              <w:left w:w="85" w:type="dxa"/>
              <w:right w:w="85" w:type="dxa"/>
            </w:tcMar>
          </w:tcPr>
          <w:p w14:paraId="4654C5CD" w14:textId="77777777" w:rsidR="00C961E5" w:rsidRPr="00C054B0" w:rsidRDefault="00C961E5" w:rsidP="005B11A6">
            <w:pPr>
              <w:widowControl w:val="0"/>
              <w:spacing w:before="60" w:after="60"/>
              <w:rPr>
                <w:rFonts w:cs="Arial"/>
                <w:lang w:eastAsia="zh-CN"/>
              </w:rPr>
            </w:pPr>
            <w:r w:rsidRPr="00C054B0">
              <w:rPr>
                <w:rFonts w:cs="Arial"/>
                <w:lang w:eastAsia="zh-CN"/>
              </w:rPr>
              <w:t>3</w:t>
            </w:r>
          </w:p>
        </w:tc>
        <w:tc>
          <w:tcPr>
            <w:tcW w:w="1473" w:type="pct"/>
            <w:tcMar>
              <w:left w:w="85" w:type="dxa"/>
              <w:right w:w="85" w:type="dxa"/>
            </w:tcMar>
          </w:tcPr>
          <w:p w14:paraId="4654C5CE" w14:textId="77777777" w:rsidR="00C961E5" w:rsidRPr="00C054B0" w:rsidRDefault="00C961E5" w:rsidP="005B11A6">
            <w:pPr>
              <w:widowControl w:val="0"/>
              <w:spacing w:before="60" w:after="60"/>
              <w:rPr>
                <w:rFonts w:cs="Arial"/>
                <w:lang w:eastAsia="zh-CN"/>
              </w:rPr>
            </w:pPr>
          </w:p>
        </w:tc>
        <w:tc>
          <w:tcPr>
            <w:tcW w:w="1641" w:type="pct"/>
            <w:tcMar>
              <w:left w:w="85" w:type="dxa"/>
              <w:right w:w="85" w:type="dxa"/>
            </w:tcMar>
          </w:tcPr>
          <w:p w14:paraId="4654C5CF" w14:textId="77777777" w:rsidR="00C961E5" w:rsidRPr="00C054B0" w:rsidRDefault="00C961E5" w:rsidP="005B11A6">
            <w:pPr>
              <w:widowControl w:val="0"/>
              <w:spacing w:before="60" w:after="60"/>
              <w:rPr>
                <w:rFonts w:cs="Arial"/>
                <w:lang w:eastAsia="zh-CN"/>
              </w:rPr>
            </w:pPr>
          </w:p>
        </w:tc>
        <w:tc>
          <w:tcPr>
            <w:tcW w:w="794" w:type="pct"/>
            <w:shd w:val="clear" w:color="auto" w:fill="auto"/>
            <w:tcMar>
              <w:left w:w="85" w:type="dxa"/>
              <w:right w:w="85" w:type="dxa"/>
            </w:tcMar>
          </w:tcPr>
          <w:p w14:paraId="4654C5D0"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5D1" w14:textId="77777777" w:rsidR="00C961E5" w:rsidRPr="00C054B0" w:rsidRDefault="00C961E5" w:rsidP="005B11A6">
            <w:pPr>
              <w:widowControl w:val="0"/>
              <w:spacing w:before="60" w:after="60"/>
              <w:jc w:val="right"/>
              <w:rPr>
                <w:rFonts w:cs="Arial"/>
                <w:lang w:eastAsia="zh-CN"/>
              </w:rPr>
            </w:pPr>
          </w:p>
        </w:tc>
      </w:tr>
      <w:tr w:rsidR="00C961E5" w:rsidRPr="00C054B0" w14:paraId="4654C5D8" w14:textId="77777777" w:rsidTr="005B11A6">
        <w:trPr>
          <w:trHeight w:val="284"/>
        </w:trPr>
        <w:tc>
          <w:tcPr>
            <w:tcW w:w="254" w:type="pct"/>
            <w:tcMar>
              <w:left w:w="85" w:type="dxa"/>
              <w:right w:w="85" w:type="dxa"/>
            </w:tcMar>
          </w:tcPr>
          <w:p w14:paraId="4654C5D3" w14:textId="77777777" w:rsidR="00C961E5" w:rsidRPr="00C054B0" w:rsidRDefault="00C961E5" w:rsidP="005B11A6">
            <w:pPr>
              <w:widowControl w:val="0"/>
              <w:spacing w:before="60" w:after="60"/>
              <w:rPr>
                <w:rFonts w:cs="Arial"/>
                <w:lang w:eastAsia="zh-CN"/>
              </w:rPr>
            </w:pPr>
            <w:r w:rsidRPr="00C054B0">
              <w:rPr>
                <w:rFonts w:cs="Arial"/>
                <w:lang w:eastAsia="zh-CN"/>
              </w:rPr>
              <w:t>4</w:t>
            </w:r>
          </w:p>
        </w:tc>
        <w:tc>
          <w:tcPr>
            <w:tcW w:w="1473" w:type="pct"/>
            <w:tcMar>
              <w:left w:w="85" w:type="dxa"/>
              <w:right w:w="85" w:type="dxa"/>
            </w:tcMar>
          </w:tcPr>
          <w:p w14:paraId="4654C5D4" w14:textId="77777777" w:rsidR="00C961E5" w:rsidRPr="00C054B0" w:rsidRDefault="00C961E5" w:rsidP="005B11A6">
            <w:pPr>
              <w:widowControl w:val="0"/>
              <w:spacing w:before="60" w:after="60"/>
              <w:rPr>
                <w:rFonts w:cs="Arial"/>
                <w:lang w:eastAsia="zh-CN"/>
              </w:rPr>
            </w:pPr>
          </w:p>
        </w:tc>
        <w:tc>
          <w:tcPr>
            <w:tcW w:w="1641" w:type="pct"/>
            <w:tcMar>
              <w:left w:w="85" w:type="dxa"/>
              <w:right w:w="85" w:type="dxa"/>
            </w:tcMar>
          </w:tcPr>
          <w:p w14:paraId="4654C5D5" w14:textId="77777777" w:rsidR="00C961E5" w:rsidRPr="00C054B0" w:rsidRDefault="00C961E5" w:rsidP="005B11A6">
            <w:pPr>
              <w:widowControl w:val="0"/>
              <w:spacing w:before="60" w:after="60"/>
              <w:rPr>
                <w:rFonts w:cs="Arial"/>
                <w:lang w:eastAsia="zh-CN"/>
              </w:rPr>
            </w:pPr>
          </w:p>
        </w:tc>
        <w:tc>
          <w:tcPr>
            <w:tcW w:w="794" w:type="pct"/>
            <w:shd w:val="clear" w:color="auto" w:fill="auto"/>
            <w:tcMar>
              <w:left w:w="85" w:type="dxa"/>
              <w:right w:w="85" w:type="dxa"/>
            </w:tcMar>
          </w:tcPr>
          <w:p w14:paraId="4654C5D6"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5D7" w14:textId="77777777" w:rsidR="00C961E5" w:rsidRPr="00C054B0" w:rsidRDefault="00C961E5" w:rsidP="005B11A6">
            <w:pPr>
              <w:widowControl w:val="0"/>
              <w:spacing w:before="60" w:after="60"/>
              <w:jc w:val="right"/>
              <w:rPr>
                <w:rFonts w:cs="Arial"/>
                <w:lang w:eastAsia="zh-CN"/>
              </w:rPr>
            </w:pPr>
          </w:p>
        </w:tc>
      </w:tr>
      <w:tr w:rsidR="00C961E5" w:rsidRPr="00C054B0" w14:paraId="4654C5DE" w14:textId="77777777" w:rsidTr="005B11A6">
        <w:trPr>
          <w:trHeight w:val="284"/>
        </w:trPr>
        <w:tc>
          <w:tcPr>
            <w:tcW w:w="254" w:type="pct"/>
            <w:tcBorders>
              <w:bottom w:val="single" w:sz="4" w:space="0" w:color="auto"/>
            </w:tcBorders>
            <w:tcMar>
              <w:left w:w="85" w:type="dxa"/>
              <w:right w:w="85" w:type="dxa"/>
            </w:tcMar>
          </w:tcPr>
          <w:p w14:paraId="4654C5D9" w14:textId="77777777" w:rsidR="00C961E5" w:rsidRPr="00C054B0" w:rsidRDefault="00C961E5" w:rsidP="005B11A6">
            <w:pPr>
              <w:widowControl w:val="0"/>
              <w:spacing w:before="60" w:after="60"/>
              <w:rPr>
                <w:rFonts w:cs="Arial"/>
                <w:lang w:eastAsia="zh-CN"/>
              </w:rPr>
            </w:pPr>
            <w:r w:rsidRPr="00C054B0">
              <w:rPr>
                <w:rFonts w:cs="Arial"/>
                <w:lang w:eastAsia="zh-CN"/>
              </w:rPr>
              <w:t>5</w:t>
            </w:r>
          </w:p>
        </w:tc>
        <w:tc>
          <w:tcPr>
            <w:tcW w:w="1473" w:type="pct"/>
            <w:tcBorders>
              <w:bottom w:val="single" w:sz="4" w:space="0" w:color="auto"/>
            </w:tcBorders>
            <w:tcMar>
              <w:left w:w="85" w:type="dxa"/>
              <w:right w:w="85" w:type="dxa"/>
            </w:tcMar>
          </w:tcPr>
          <w:p w14:paraId="4654C5DA" w14:textId="77777777" w:rsidR="00C961E5" w:rsidRPr="00C054B0" w:rsidRDefault="00C961E5" w:rsidP="005B11A6">
            <w:pPr>
              <w:widowControl w:val="0"/>
              <w:spacing w:before="60" w:after="60"/>
              <w:rPr>
                <w:rFonts w:cs="Arial"/>
                <w:lang w:eastAsia="zh-CN"/>
              </w:rPr>
            </w:pPr>
          </w:p>
        </w:tc>
        <w:tc>
          <w:tcPr>
            <w:tcW w:w="1641" w:type="pct"/>
            <w:tcBorders>
              <w:bottom w:val="single" w:sz="4" w:space="0" w:color="auto"/>
            </w:tcBorders>
            <w:tcMar>
              <w:left w:w="85" w:type="dxa"/>
              <w:right w:w="85" w:type="dxa"/>
            </w:tcMar>
          </w:tcPr>
          <w:p w14:paraId="4654C5DB" w14:textId="77777777" w:rsidR="00C961E5" w:rsidRPr="00C054B0" w:rsidRDefault="00C961E5" w:rsidP="005B11A6">
            <w:pPr>
              <w:widowControl w:val="0"/>
              <w:spacing w:before="60" w:after="60"/>
              <w:rPr>
                <w:rFonts w:cs="Arial"/>
                <w:lang w:eastAsia="zh-CN"/>
              </w:rPr>
            </w:pPr>
          </w:p>
        </w:tc>
        <w:tc>
          <w:tcPr>
            <w:tcW w:w="794" w:type="pct"/>
            <w:tcBorders>
              <w:bottom w:val="single" w:sz="4" w:space="0" w:color="auto"/>
            </w:tcBorders>
            <w:shd w:val="clear" w:color="auto" w:fill="auto"/>
            <w:tcMar>
              <w:left w:w="85" w:type="dxa"/>
              <w:right w:w="85" w:type="dxa"/>
            </w:tcMar>
          </w:tcPr>
          <w:p w14:paraId="4654C5DC" w14:textId="77777777" w:rsidR="00C961E5" w:rsidRPr="00C054B0" w:rsidRDefault="00C961E5" w:rsidP="005B11A6">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4654C5DD" w14:textId="77777777" w:rsidR="00C961E5" w:rsidRPr="00C054B0" w:rsidRDefault="00C961E5" w:rsidP="005B11A6">
            <w:pPr>
              <w:widowControl w:val="0"/>
              <w:spacing w:before="60" w:after="60"/>
              <w:jc w:val="right"/>
              <w:rPr>
                <w:rFonts w:cs="Arial"/>
                <w:lang w:eastAsia="zh-CN"/>
              </w:rPr>
            </w:pPr>
          </w:p>
        </w:tc>
      </w:tr>
      <w:tr w:rsidR="00C961E5" w:rsidRPr="00C054B0" w14:paraId="4654C5E3" w14:textId="77777777" w:rsidTr="005B11A6">
        <w:trPr>
          <w:trHeight w:val="284"/>
        </w:trPr>
        <w:tc>
          <w:tcPr>
            <w:tcW w:w="254" w:type="pct"/>
            <w:tcBorders>
              <w:left w:val="nil"/>
              <w:bottom w:val="nil"/>
              <w:right w:val="nil"/>
            </w:tcBorders>
            <w:tcMar>
              <w:left w:w="85" w:type="dxa"/>
              <w:right w:w="85" w:type="dxa"/>
            </w:tcMar>
          </w:tcPr>
          <w:p w14:paraId="4654C5DF" w14:textId="77777777" w:rsidR="00C961E5" w:rsidRPr="00C054B0" w:rsidRDefault="00C961E5" w:rsidP="005B11A6">
            <w:pPr>
              <w:widowControl w:val="0"/>
              <w:spacing w:before="60" w:after="60"/>
              <w:jc w:val="right"/>
              <w:rPr>
                <w:rFonts w:cs="Arial"/>
                <w:lang w:eastAsia="zh-CN"/>
              </w:rPr>
            </w:pPr>
          </w:p>
        </w:tc>
        <w:tc>
          <w:tcPr>
            <w:tcW w:w="3114" w:type="pct"/>
            <w:gridSpan w:val="2"/>
            <w:tcBorders>
              <w:left w:val="nil"/>
              <w:bottom w:val="nil"/>
              <w:right w:val="single" w:sz="4" w:space="0" w:color="auto"/>
            </w:tcBorders>
            <w:tcMar>
              <w:left w:w="85" w:type="dxa"/>
              <w:right w:w="85" w:type="dxa"/>
            </w:tcMar>
          </w:tcPr>
          <w:p w14:paraId="4654C5E0" w14:textId="77777777" w:rsidR="00C961E5" w:rsidRPr="00C054B0" w:rsidRDefault="00C961E5" w:rsidP="005B11A6">
            <w:pPr>
              <w:widowControl w:val="0"/>
              <w:spacing w:before="60" w:after="60"/>
              <w:jc w:val="right"/>
              <w:rPr>
                <w:rFonts w:cs="Arial"/>
                <w:b/>
                <w:bCs/>
                <w:lang w:eastAsia="zh-CN"/>
              </w:rPr>
            </w:pPr>
            <w:r w:rsidRPr="00C054B0">
              <w:rPr>
                <w:rFonts w:cs="Arial"/>
                <w:b/>
                <w:bCs/>
                <w:lang w:eastAsia="zh-CN"/>
              </w:rPr>
              <w:t>Carry over to cost summary C</w:t>
            </w:r>
          </w:p>
        </w:tc>
        <w:tc>
          <w:tcPr>
            <w:tcW w:w="794" w:type="pct"/>
            <w:tcBorders>
              <w:left w:val="single" w:sz="4" w:space="0" w:color="auto"/>
              <w:bottom w:val="single" w:sz="4" w:space="0" w:color="auto"/>
              <w:right w:val="single" w:sz="4" w:space="0" w:color="auto"/>
            </w:tcBorders>
            <w:shd w:val="clear" w:color="auto" w:fill="auto"/>
            <w:tcMar>
              <w:left w:w="85" w:type="dxa"/>
              <w:right w:w="85" w:type="dxa"/>
            </w:tcMar>
          </w:tcPr>
          <w:p w14:paraId="4654C5E1" w14:textId="77777777" w:rsidR="00C961E5" w:rsidRPr="00C054B0" w:rsidRDefault="00C961E5" w:rsidP="005B11A6">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4654C5E2" w14:textId="77777777" w:rsidR="00C961E5" w:rsidRPr="00C054B0" w:rsidRDefault="00C961E5" w:rsidP="005B11A6">
            <w:pPr>
              <w:widowControl w:val="0"/>
              <w:spacing w:before="60" w:after="60"/>
              <w:jc w:val="right"/>
              <w:rPr>
                <w:rFonts w:cs="Arial"/>
                <w:b/>
                <w:bCs/>
                <w:lang w:eastAsia="zh-CN"/>
              </w:rPr>
            </w:pPr>
          </w:p>
        </w:tc>
      </w:tr>
    </w:tbl>
    <w:p w14:paraId="4654C5E4" w14:textId="77777777" w:rsidR="00C961E5" w:rsidRDefault="00C961E5">
      <w:pPr>
        <w:spacing w:line="240" w:lineRule="auto"/>
        <w:rPr>
          <w:rFonts w:cs="Arial"/>
          <w:lang w:eastAsia="zh-CN"/>
        </w:rPr>
      </w:pPr>
    </w:p>
    <w:p w14:paraId="4654C5E5" w14:textId="77777777" w:rsidR="00C961E5" w:rsidRDefault="00C961E5" w:rsidP="00C961E5">
      <w:pPr>
        <w:widowControl w:val="0"/>
        <w:tabs>
          <w:tab w:val="left" w:pos="709"/>
        </w:tabs>
        <w:rPr>
          <w:rFonts w:cs="Arial"/>
          <w:lang w:eastAsia="zh-CN"/>
        </w:rPr>
      </w:pPr>
      <w:r w:rsidRPr="00C054B0">
        <w:rPr>
          <w:rFonts w:cs="Arial"/>
          <w:lang w:eastAsia="zh-CN"/>
        </w:rPr>
        <w:t>D.</w:t>
      </w:r>
      <w:r w:rsidRPr="00C054B0">
        <w:rPr>
          <w:rFonts w:cs="Arial"/>
          <w:lang w:eastAsia="zh-CN"/>
        </w:rPr>
        <w:tab/>
        <w:t>Services</w:t>
      </w:r>
    </w:p>
    <w:p w14:paraId="0160AD4B" w14:textId="77777777" w:rsidR="000D7062" w:rsidRDefault="000D7062" w:rsidP="00C961E5">
      <w:pPr>
        <w:widowControl w:val="0"/>
        <w:tabs>
          <w:tab w:val="left" w:pos="709"/>
        </w:tabs>
        <w:rPr>
          <w:rFonts w:cs="Arial"/>
          <w:lang w:eastAsia="zh-CN"/>
        </w:rPr>
      </w:pPr>
    </w:p>
    <w:p w14:paraId="60B6B3D5" w14:textId="74E4B5CA" w:rsidR="000D7062" w:rsidRPr="00C054B0" w:rsidRDefault="000D7062" w:rsidP="000D7062">
      <w:pPr>
        <w:widowControl w:val="0"/>
        <w:tabs>
          <w:tab w:val="left" w:pos="709"/>
        </w:tabs>
        <w:jc w:val="both"/>
        <w:rPr>
          <w:rFonts w:cs="Arial"/>
          <w:lang w:eastAsia="zh-CN"/>
        </w:rPr>
      </w:pPr>
      <w:r w:rsidRPr="00E2215B">
        <w:rPr>
          <w:rFonts w:cs="Arial"/>
          <w:b/>
          <w:bCs/>
          <w:lang w:eastAsia="zh-CN"/>
        </w:rPr>
        <w:t>Note</w:t>
      </w:r>
      <w:r>
        <w:rPr>
          <w:rFonts w:cs="Arial"/>
          <w:b/>
          <w:bCs/>
          <w:lang w:eastAsia="zh-CN"/>
        </w:rPr>
        <w:t xml:space="preserve">. </w:t>
      </w:r>
      <w:r>
        <w:rPr>
          <w:rFonts w:cs="Arial"/>
          <w:lang w:eastAsia="zh-CN"/>
        </w:rPr>
        <w:t xml:space="preserve">– if a consulting company (UPU or non-UPU) has been retained solely for this project, the consulting fees, travel costs and allowances can be financed under the QSF budget. Moreover, allowances and travel expenses incurred by DO staff recruited specifically for this project can also be financed under the QSF budget. </w:t>
      </w:r>
    </w:p>
    <w:p w14:paraId="4654C5E6"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8"/>
        <w:gridCol w:w="6108"/>
        <w:gridCol w:w="1558"/>
        <w:gridCol w:w="1644"/>
      </w:tblGrid>
      <w:tr w:rsidR="00C961E5" w:rsidRPr="00C054B0" w14:paraId="4654C5EB" w14:textId="77777777" w:rsidTr="005B11A6">
        <w:trPr>
          <w:trHeight w:val="259"/>
        </w:trPr>
        <w:tc>
          <w:tcPr>
            <w:tcW w:w="254" w:type="pct"/>
            <w:tcMar>
              <w:left w:w="85" w:type="dxa"/>
              <w:right w:w="85" w:type="dxa"/>
            </w:tcMar>
          </w:tcPr>
          <w:p w14:paraId="4654C5E7" w14:textId="77777777" w:rsidR="00C961E5" w:rsidRPr="00C054B0" w:rsidRDefault="00C961E5" w:rsidP="005B11A6">
            <w:pPr>
              <w:widowControl w:val="0"/>
              <w:spacing w:before="60" w:after="60"/>
              <w:rPr>
                <w:rFonts w:cs="Arial"/>
                <w:bCs/>
                <w:i/>
                <w:lang w:eastAsia="zh-CN"/>
              </w:rPr>
            </w:pPr>
            <w:r w:rsidRPr="00C054B0">
              <w:rPr>
                <w:rFonts w:cs="Arial"/>
                <w:bCs/>
                <w:i/>
                <w:lang w:eastAsia="zh-CN"/>
              </w:rPr>
              <w:t>No.</w:t>
            </w:r>
          </w:p>
        </w:tc>
        <w:tc>
          <w:tcPr>
            <w:tcW w:w="3114" w:type="pct"/>
            <w:tcMar>
              <w:left w:w="85" w:type="dxa"/>
              <w:right w:w="85" w:type="dxa"/>
            </w:tcMar>
          </w:tcPr>
          <w:p w14:paraId="4654C5E8" w14:textId="77777777" w:rsidR="00C961E5" w:rsidRPr="00C054B0" w:rsidRDefault="00C961E5" w:rsidP="005B11A6">
            <w:pPr>
              <w:widowControl w:val="0"/>
              <w:spacing w:before="60" w:after="60"/>
              <w:rPr>
                <w:rFonts w:cs="Arial"/>
                <w:bCs/>
                <w:i/>
                <w:lang w:eastAsia="zh-CN"/>
              </w:rPr>
            </w:pPr>
            <w:r w:rsidRPr="00C054B0">
              <w:rPr>
                <w:rFonts w:cs="Arial"/>
                <w:bCs/>
                <w:i/>
                <w:lang w:eastAsia="zh-CN"/>
              </w:rPr>
              <w:t>Cost element</w:t>
            </w:r>
          </w:p>
        </w:tc>
        <w:tc>
          <w:tcPr>
            <w:tcW w:w="794" w:type="pct"/>
            <w:shd w:val="clear" w:color="auto" w:fill="auto"/>
            <w:tcMar>
              <w:left w:w="85" w:type="dxa"/>
              <w:right w:w="85" w:type="dxa"/>
            </w:tcMar>
          </w:tcPr>
          <w:p w14:paraId="4654C5E9" w14:textId="77777777" w:rsidR="00C961E5" w:rsidRPr="00C054B0" w:rsidRDefault="00C961E5" w:rsidP="005B11A6">
            <w:pPr>
              <w:widowControl w:val="0"/>
              <w:spacing w:before="60" w:after="60"/>
              <w:jc w:val="right"/>
              <w:rPr>
                <w:rFonts w:cs="Arial"/>
                <w:bCs/>
                <w:i/>
                <w:lang w:eastAsia="zh-CN"/>
              </w:rPr>
            </w:pPr>
            <w:r w:rsidRPr="00C054B0">
              <w:rPr>
                <w:rFonts w:cs="Arial"/>
                <w:bCs/>
                <w:i/>
                <w:lang w:eastAsia="zh-CN"/>
              </w:rPr>
              <w:t xml:space="preserve">QSF amount </w:t>
            </w:r>
            <w:r w:rsidRPr="00C054B0">
              <w:rPr>
                <w:rFonts w:cs="Arial"/>
                <w:bCs/>
                <w:i/>
                <w:lang w:eastAsia="zh-CN"/>
              </w:rPr>
              <w:br/>
              <w:t>(in USD)</w:t>
            </w:r>
          </w:p>
        </w:tc>
        <w:tc>
          <w:tcPr>
            <w:tcW w:w="838" w:type="pct"/>
            <w:shd w:val="clear" w:color="auto" w:fill="auto"/>
            <w:tcMar>
              <w:left w:w="85" w:type="dxa"/>
              <w:right w:w="85" w:type="dxa"/>
            </w:tcMar>
          </w:tcPr>
          <w:p w14:paraId="4654C5EA" w14:textId="77777777" w:rsidR="00C961E5" w:rsidRPr="00C054B0" w:rsidRDefault="00C961E5" w:rsidP="005B11A6">
            <w:pPr>
              <w:widowControl w:val="0"/>
              <w:spacing w:before="60" w:after="60"/>
              <w:jc w:val="right"/>
              <w:rPr>
                <w:rFonts w:cs="Arial"/>
                <w:bCs/>
                <w:i/>
                <w:lang w:eastAsia="zh-CN"/>
              </w:rPr>
            </w:pPr>
            <w:r w:rsidRPr="00C054B0">
              <w:rPr>
                <w:rFonts w:cs="Arial"/>
                <w:bCs/>
                <w:i/>
                <w:lang w:eastAsia="zh-CN"/>
              </w:rPr>
              <w:t>Other resources</w:t>
            </w:r>
          </w:p>
        </w:tc>
      </w:tr>
      <w:tr w:rsidR="00C961E5" w:rsidRPr="00C054B0" w14:paraId="4654C5F0" w14:textId="77777777" w:rsidTr="005B11A6">
        <w:trPr>
          <w:trHeight w:val="284"/>
        </w:trPr>
        <w:tc>
          <w:tcPr>
            <w:tcW w:w="254" w:type="pct"/>
            <w:tcMar>
              <w:left w:w="85" w:type="dxa"/>
              <w:right w:w="85" w:type="dxa"/>
            </w:tcMar>
          </w:tcPr>
          <w:p w14:paraId="4654C5EC" w14:textId="77777777" w:rsidR="00C961E5" w:rsidRPr="00C054B0" w:rsidRDefault="00C961E5" w:rsidP="005B11A6">
            <w:pPr>
              <w:widowControl w:val="0"/>
              <w:spacing w:before="60" w:after="60"/>
              <w:rPr>
                <w:rFonts w:cs="Arial"/>
                <w:lang w:eastAsia="zh-CN"/>
              </w:rPr>
            </w:pPr>
            <w:r w:rsidRPr="00C054B0">
              <w:rPr>
                <w:rFonts w:cs="Arial"/>
                <w:lang w:eastAsia="zh-CN"/>
              </w:rPr>
              <w:t>1</w:t>
            </w:r>
          </w:p>
        </w:tc>
        <w:tc>
          <w:tcPr>
            <w:tcW w:w="3114" w:type="pct"/>
            <w:tcMar>
              <w:left w:w="85" w:type="dxa"/>
              <w:right w:w="85" w:type="dxa"/>
            </w:tcMar>
          </w:tcPr>
          <w:p w14:paraId="4654C5ED" w14:textId="051EF249" w:rsidR="00C961E5" w:rsidRPr="00C054B0" w:rsidRDefault="00C961E5" w:rsidP="005B11A6">
            <w:pPr>
              <w:widowControl w:val="0"/>
              <w:spacing w:beforeLines="20" w:before="48"/>
              <w:rPr>
                <w:rFonts w:cs="Arial"/>
                <w:lang w:eastAsia="zh-CN"/>
              </w:rPr>
            </w:pPr>
            <w:r w:rsidRPr="00C054B0">
              <w:rPr>
                <w:rFonts w:cs="Arial"/>
                <w:lang w:eastAsia="zh-CN"/>
              </w:rPr>
              <w:t xml:space="preserve">Consulting company: </w:t>
            </w:r>
            <w:r w:rsidR="000D7062">
              <w:rPr>
                <w:rFonts w:cs="Arial"/>
                <w:lang w:eastAsia="zh-CN"/>
              </w:rPr>
              <w:t xml:space="preserve">PTC or others </w:t>
            </w:r>
            <w:r w:rsidRPr="00C054B0">
              <w:rPr>
                <w:rFonts w:cs="Arial"/>
                <w:lang w:eastAsia="zh-CN"/>
              </w:rPr>
              <w:t>consulting fees</w:t>
            </w:r>
          </w:p>
        </w:tc>
        <w:tc>
          <w:tcPr>
            <w:tcW w:w="794" w:type="pct"/>
            <w:shd w:val="clear" w:color="auto" w:fill="auto"/>
            <w:tcMar>
              <w:left w:w="85" w:type="dxa"/>
              <w:right w:w="85" w:type="dxa"/>
            </w:tcMar>
          </w:tcPr>
          <w:p w14:paraId="4654C5EE" w14:textId="77777777" w:rsidR="00C961E5" w:rsidRPr="00C054B0" w:rsidRDefault="00C961E5" w:rsidP="005B11A6">
            <w:pPr>
              <w:widowControl w:val="0"/>
              <w:spacing w:beforeLines="20" w:before="48"/>
              <w:jc w:val="right"/>
              <w:rPr>
                <w:rFonts w:cs="Arial"/>
                <w:lang w:eastAsia="zh-CN"/>
              </w:rPr>
            </w:pPr>
          </w:p>
        </w:tc>
        <w:tc>
          <w:tcPr>
            <w:tcW w:w="838" w:type="pct"/>
            <w:shd w:val="clear" w:color="auto" w:fill="auto"/>
            <w:tcMar>
              <w:left w:w="85" w:type="dxa"/>
              <w:right w:w="85" w:type="dxa"/>
            </w:tcMar>
          </w:tcPr>
          <w:p w14:paraId="4654C5EF" w14:textId="77777777" w:rsidR="00C961E5" w:rsidRPr="00C054B0" w:rsidRDefault="00C961E5" w:rsidP="005B11A6">
            <w:pPr>
              <w:widowControl w:val="0"/>
              <w:spacing w:beforeLines="20" w:before="48"/>
              <w:jc w:val="right"/>
              <w:rPr>
                <w:rFonts w:cs="Arial"/>
                <w:lang w:eastAsia="zh-CN"/>
              </w:rPr>
            </w:pPr>
          </w:p>
        </w:tc>
      </w:tr>
      <w:tr w:rsidR="00C961E5" w:rsidRPr="00C054B0" w14:paraId="4654C5F5" w14:textId="77777777" w:rsidTr="005B11A6">
        <w:trPr>
          <w:trHeight w:val="284"/>
        </w:trPr>
        <w:tc>
          <w:tcPr>
            <w:tcW w:w="254" w:type="pct"/>
            <w:tcMar>
              <w:left w:w="85" w:type="dxa"/>
              <w:right w:w="85" w:type="dxa"/>
            </w:tcMar>
          </w:tcPr>
          <w:p w14:paraId="4654C5F1" w14:textId="77777777" w:rsidR="00C961E5" w:rsidRPr="00C054B0" w:rsidRDefault="00C961E5" w:rsidP="005B11A6">
            <w:pPr>
              <w:widowControl w:val="0"/>
              <w:spacing w:before="60" w:after="60"/>
              <w:rPr>
                <w:rFonts w:cs="Arial"/>
                <w:lang w:eastAsia="zh-CN"/>
              </w:rPr>
            </w:pPr>
            <w:r w:rsidRPr="00C054B0">
              <w:rPr>
                <w:rFonts w:cs="Arial"/>
                <w:lang w:eastAsia="zh-CN"/>
              </w:rPr>
              <w:t>2</w:t>
            </w:r>
          </w:p>
        </w:tc>
        <w:tc>
          <w:tcPr>
            <w:tcW w:w="3114" w:type="pct"/>
            <w:tcMar>
              <w:left w:w="85" w:type="dxa"/>
              <w:right w:w="85" w:type="dxa"/>
            </w:tcMar>
          </w:tcPr>
          <w:p w14:paraId="4654C5F2" w14:textId="77777777" w:rsidR="00C961E5" w:rsidRPr="00C054B0" w:rsidRDefault="00C961E5" w:rsidP="005B11A6">
            <w:pPr>
              <w:widowControl w:val="0"/>
              <w:tabs>
                <w:tab w:val="left" w:pos="284"/>
              </w:tabs>
              <w:spacing w:beforeLines="20" w:before="48"/>
              <w:rPr>
                <w:rFonts w:cs="Arial"/>
                <w:lang w:eastAsia="zh-CN"/>
              </w:rPr>
            </w:pPr>
            <w:r w:rsidRPr="00C054B0">
              <w:rPr>
                <w:rFonts w:cs="Arial"/>
                <w:lang w:eastAsia="zh-CN"/>
              </w:rPr>
              <w:t>Consulting company: allowances</w:t>
            </w:r>
          </w:p>
        </w:tc>
        <w:tc>
          <w:tcPr>
            <w:tcW w:w="794" w:type="pct"/>
            <w:shd w:val="clear" w:color="auto" w:fill="auto"/>
            <w:tcMar>
              <w:left w:w="85" w:type="dxa"/>
              <w:right w:w="85" w:type="dxa"/>
            </w:tcMar>
          </w:tcPr>
          <w:p w14:paraId="4654C5F3" w14:textId="77777777" w:rsidR="00C961E5" w:rsidRPr="00C054B0" w:rsidRDefault="00C961E5" w:rsidP="005B11A6">
            <w:pPr>
              <w:widowControl w:val="0"/>
              <w:spacing w:beforeLines="20" w:before="48"/>
              <w:jc w:val="right"/>
              <w:rPr>
                <w:rFonts w:cs="Arial"/>
                <w:lang w:eastAsia="zh-CN"/>
              </w:rPr>
            </w:pPr>
          </w:p>
        </w:tc>
        <w:tc>
          <w:tcPr>
            <w:tcW w:w="838" w:type="pct"/>
            <w:shd w:val="clear" w:color="auto" w:fill="auto"/>
            <w:tcMar>
              <w:left w:w="85" w:type="dxa"/>
              <w:right w:w="85" w:type="dxa"/>
            </w:tcMar>
          </w:tcPr>
          <w:p w14:paraId="4654C5F4" w14:textId="77777777" w:rsidR="00C961E5" w:rsidRPr="00C054B0" w:rsidRDefault="00C961E5" w:rsidP="005B11A6">
            <w:pPr>
              <w:widowControl w:val="0"/>
              <w:spacing w:beforeLines="20" w:before="48"/>
              <w:jc w:val="right"/>
              <w:rPr>
                <w:rFonts w:cs="Arial"/>
                <w:lang w:eastAsia="zh-CN"/>
              </w:rPr>
            </w:pPr>
          </w:p>
        </w:tc>
      </w:tr>
      <w:tr w:rsidR="00C961E5" w:rsidRPr="00C054B0" w14:paraId="4654C5FA" w14:textId="77777777" w:rsidTr="005B11A6">
        <w:trPr>
          <w:trHeight w:val="284"/>
        </w:trPr>
        <w:tc>
          <w:tcPr>
            <w:tcW w:w="254" w:type="pct"/>
            <w:tcMar>
              <w:left w:w="85" w:type="dxa"/>
              <w:right w:w="85" w:type="dxa"/>
            </w:tcMar>
          </w:tcPr>
          <w:p w14:paraId="4654C5F6" w14:textId="77777777" w:rsidR="00C961E5" w:rsidRPr="00C054B0" w:rsidRDefault="00C961E5" w:rsidP="005B11A6">
            <w:pPr>
              <w:widowControl w:val="0"/>
              <w:spacing w:before="60" w:after="60"/>
              <w:rPr>
                <w:rFonts w:cs="Arial"/>
                <w:lang w:eastAsia="zh-CN"/>
              </w:rPr>
            </w:pPr>
            <w:r w:rsidRPr="00C054B0">
              <w:rPr>
                <w:rFonts w:cs="Arial"/>
                <w:lang w:eastAsia="zh-CN"/>
              </w:rPr>
              <w:t>3</w:t>
            </w:r>
          </w:p>
        </w:tc>
        <w:tc>
          <w:tcPr>
            <w:tcW w:w="3114" w:type="pct"/>
            <w:tcMar>
              <w:left w:w="85" w:type="dxa"/>
              <w:right w:w="85" w:type="dxa"/>
            </w:tcMar>
          </w:tcPr>
          <w:p w14:paraId="4654C5F7" w14:textId="77777777" w:rsidR="00C961E5" w:rsidRPr="00C054B0" w:rsidRDefault="00C961E5" w:rsidP="005B11A6">
            <w:pPr>
              <w:widowControl w:val="0"/>
              <w:tabs>
                <w:tab w:val="left" w:pos="284"/>
              </w:tabs>
              <w:spacing w:beforeLines="20" w:before="48"/>
              <w:rPr>
                <w:rFonts w:cs="Arial"/>
                <w:lang w:eastAsia="zh-CN"/>
              </w:rPr>
            </w:pPr>
            <w:r w:rsidRPr="00C054B0">
              <w:rPr>
                <w:rFonts w:cs="Arial"/>
                <w:lang w:eastAsia="zh-CN"/>
              </w:rPr>
              <w:t>Consulting company: travel costs</w:t>
            </w:r>
          </w:p>
        </w:tc>
        <w:tc>
          <w:tcPr>
            <w:tcW w:w="794" w:type="pct"/>
            <w:shd w:val="clear" w:color="auto" w:fill="auto"/>
            <w:tcMar>
              <w:left w:w="85" w:type="dxa"/>
              <w:right w:w="85" w:type="dxa"/>
            </w:tcMar>
          </w:tcPr>
          <w:p w14:paraId="4654C5F8" w14:textId="77777777" w:rsidR="00C961E5" w:rsidRPr="00C054B0" w:rsidRDefault="00C961E5" w:rsidP="005B11A6">
            <w:pPr>
              <w:widowControl w:val="0"/>
              <w:spacing w:beforeLines="20" w:before="48"/>
              <w:jc w:val="right"/>
              <w:rPr>
                <w:rFonts w:cs="Arial"/>
                <w:lang w:eastAsia="zh-CN"/>
              </w:rPr>
            </w:pPr>
          </w:p>
        </w:tc>
        <w:tc>
          <w:tcPr>
            <w:tcW w:w="838" w:type="pct"/>
            <w:shd w:val="clear" w:color="auto" w:fill="auto"/>
            <w:tcMar>
              <w:left w:w="85" w:type="dxa"/>
              <w:right w:w="85" w:type="dxa"/>
            </w:tcMar>
          </w:tcPr>
          <w:p w14:paraId="4654C5F9" w14:textId="77777777" w:rsidR="00C961E5" w:rsidRPr="00C054B0" w:rsidRDefault="00C961E5" w:rsidP="005B11A6">
            <w:pPr>
              <w:widowControl w:val="0"/>
              <w:spacing w:beforeLines="20" w:before="48"/>
              <w:jc w:val="right"/>
              <w:rPr>
                <w:rFonts w:cs="Arial"/>
                <w:lang w:eastAsia="zh-CN"/>
              </w:rPr>
            </w:pPr>
          </w:p>
        </w:tc>
      </w:tr>
      <w:tr w:rsidR="00C961E5" w:rsidRPr="00C054B0" w14:paraId="4654C5FF" w14:textId="77777777" w:rsidTr="005B11A6">
        <w:trPr>
          <w:trHeight w:val="284"/>
        </w:trPr>
        <w:tc>
          <w:tcPr>
            <w:tcW w:w="254" w:type="pct"/>
            <w:tcMar>
              <w:left w:w="85" w:type="dxa"/>
              <w:right w:w="85" w:type="dxa"/>
            </w:tcMar>
          </w:tcPr>
          <w:p w14:paraId="4654C5FB" w14:textId="77777777" w:rsidR="00C961E5" w:rsidRPr="00C054B0" w:rsidRDefault="00C961E5" w:rsidP="005B11A6">
            <w:pPr>
              <w:widowControl w:val="0"/>
              <w:spacing w:before="60" w:after="60"/>
              <w:rPr>
                <w:rFonts w:cs="Arial"/>
                <w:lang w:eastAsia="zh-CN"/>
              </w:rPr>
            </w:pPr>
            <w:r w:rsidRPr="00C054B0">
              <w:rPr>
                <w:rFonts w:cs="Arial"/>
                <w:lang w:eastAsia="zh-CN"/>
              </w:rPr>
              <w:t>4</w:t>
            </w:r>
          </w:p>
        </w:tc>
        <w:tc>
          <w:tcPr>
            <w:tcW w:w="3114" w:type="pct"/>
            <w:tcMar>
              <w:left w:w="85" w:type="dxa"/>
              <w:right w:w="85" w:type="dxa"/>
            </w:tcMar>
          </w:tcPr>
          <w:p w14:paraId="4654C5FC" w14:textId="77777777" w:rsidR="00C961E5" w:rsidRPr="00C054B0" w:rsidRDefault="00C961E5" w:rsidP="005B11A6">
            <w:pPr>
              <w:widowControl w:val="0"/>
              <w:tabs>
                <w:tab w:val="left" w:pos="284"/>
              </w:tabs>
              <w:spacing w:beforeLines="20" w:before="48"/>
              <w:rPr>
                <w:rFonts w:cs="Arial"/>
                <w:lang w:eastAsia="zh-CN"/>
              </w:rPr>
            </w:pPr>
          </w:p>
        </w:tc>
        <w:tc>
          <w:tcPr>
            <w:tcW w:w="794" w:type="pct"/>
            <w:shd w:val="clear" w:color="auto" w:fill="auto"/>
            <w:tcMar>
              <w:left w:w="85" w:type="dxa"/>
              <w:right w:w="85" w:type="dxa"/>
            </w:tcMar>
          </w:tcPr>
          <w:p w14:paraId="4654C5FD" w14:textId="77777777" w:rsidR="00C961E5" w:rsidRPr="00C054B0" w:rsidRDefault="00C961E5" w:rsidP="005B11A6">
            <w:pPr>
              <w:widowControl w:val="0"/>
              <w:spacing w:beforeLines="20" w:before="48"/>
              <w:jc w:val="right"/>
              <w:rPr>
                <w:rFonts w:cs="Arial"/>
                <w:lang w:eastAsia="zh-CN"/>
              </w:rPr>
            </w:pPr>
          </w:p>
        </w:tc>
        <w:tc>
          <w:tcPr>
            <w:tcW w:w="838" w:type="pct"/>
            <w:shd w:val="clear" w:color="auto" w:fill="auto"/>
            <w:tcMar>
              <w:left w:w="85" w:type="dxa"/>
              <w:right w:w="85" w:type="dxa"/>
            </w:tcMar>
          </w:tcPr>
          <w:p w14:paraId="4654C5FE" w14:textId="77777777" w:rsidR="00C961E5" w:rsidRPr="00C054B0" w:rsidRDefault="00C961E5" w:rsidP="005B11A6">
            <w:pPr>
              <w:widowControl w:val="0"/>
              <w:spacing w:beforeLines="20" w:before="48"/>
              <w:jc w:val="right"/>
              <w:rPr>
                <w:rFonts w:cs="Arial"/>
                <w:lang w:eastAsia="zh-CN"/>
              </w:rPr>
            </w:pPr>
          </w:p>
        </w:tc>
      </w:tr>
      <w:tr w:rsidR="00C961E5" w:rsidRPr="00C054B0" w14:paraId="4654C604" w14:textId="77777777" w:rsidTr="005B11A6">
        <w:trPr>
          <w:trHeight w:val="284"/>
        </w:trPr>
        <w:tc>
          <w:tcPr>
            <w:tcW w:w="254" w:type="pct"/>
            <w:tcBorders>
              <w:bottom w:val="single" w:sz="4" w:space="0" w:color="auto"/>
            </w:tcBorders>
            <w:tcMar>
              <w:left w:w="85" w:type="dxa"/>
              <w:right w:w="85" w:type="dxa"/>
            </w:tcMar>
          </w:tcPr>
          <w:p w14:paraId="4654C600" w14:textId="77777777" w:rsidR="00C961E5" w:rsidRPr="00C054B0" w:rsidRDefault="00C961E5" w:rsidP="005B11A6">
            <w:pPr>
              <w:widowControl w:val="0"/>
              <w:spacing w:before="60" w:after="60"/>
              <w:rPr>
                <w:rFonts w:cs="Arial"/>
                <w:lang w:eastAsia="zh-CN"/>
              </w:rPr>
            </w:pPr>
            <w:r w:rsidRPr="00C054B0">
              <w:rPr>
                <w:rFonts w:cs="Arial"/>
                <w:lang w:eastAsia="zh-CN"/>
              </w:rPr>
              <w:t>5</w:t>
            </w:r>
          </w:p>
        </w:tc>
        <w:tc>
          <w:tcPr>
            <w:tcW w:w="3114" w:type="pct"/>
            <w:tcBorders>
              <w:bottom w:val="single" w:sz="4" w:space="0" w:color="auto"/>
            </w:tcBorders>
            <w:tcMar>
              <w:left w:w="85" w:type="dxa"/>
              <w:right w:w="85" w:type="dxa"/>
            </w:tcMar>
          </w:tcPr>
          <w:p w14:paraId="4654C601" w14:textId="77777777" w:rsidR="00C961E5" w:rsidRPr="00C054B0" w:rsidRDefault="00C961E5" w:rsidP="005B11A6">
            <w:pPr>
              <w:widowControl w:val="0"/>
              <w:spacing w:before="60"/>
              <w:rPr>
                <w:rFonts w:cs="Arial"/>
                <w:lang w:eastAsia="zh-CN"/>
              </w:rPr>
            </w:pPr>
          </w:p>
        </w:tc>
        <w:tc>
          <w:tcPr>
            <w:tcW w:w="794" w:type="pct"/>
            <w:tcBorders>
              <w:bottom w:val="single" w:sz="4" w:space="0" w:color="auto"/>
            </w:tcBorders>
            <w:shd w:val="clear" w:color="auto" w:fill="auto"/>
            <w:tcMar>
              <w:left w:w="85" w:type="dxa"/>
              <w:right w:w="85" w:type="dxa"/>
            </w:tcMar>
          </w:tcPr>
          <w:p w14:paraId="4654C602" w14:textId="77777777" w:rsidR="00C961E5" w:rsidRPr="00C054B0" w:rsidRDefault="00C961E5" w:rsidP="005B11A6">
            <w:pPr>
              <w:widowControl w:val="0"/>
              <w:spacing w:beforeLines="20" w:before="48"/>
              <w:jc w:val="right"/>
              <w:rPr>
                <w:rFonts w:cs="Arial"/>
                <w:lang w:eastAsia="zh-CN"/>
              </w:rPr>
            </w:pPr>
          </w:p>
        </w:tc>
        <w:tc>
          <w:tcPr>
            <w:tcW w:w="838" w:type="pct"/>
            <w:tcBorders>
              <w:bottom w:val="single" w:sz="4" w:space="0" w:color="auto"/>
            </w:tcBorders>
            <w:shd w:val="clear" w:color="auto" w:fill="auto"/>
            <w:tcMar>
              <w:left w:w="85" w:type="dxa"/>
              <w:right w:w="85" w:type="dxa"/>
            </w:tcMar>
          </w:tcPr>
          <w:p w14:paraId="4654C603" w14:textId="77777777" w:rsidR="00C961E5" w:rsidRPr="00C054B0" w:rsidRDefault="00C961E5" w:rsidP="005B11A6">
            <w:pPr>
              <w:widowControl w:val="0"/>
              <w:spacing w:beforeLines="20" w:before="48"/>
              <w:jc w:val="right"/>
              <w:rPr>
                <w:rFonts w:cs="Arial"/>
                <w:lang w:eastAsia="zh-CN"/>
              </w:rPr>
            </w:pPr>
          </w:p>
        </w:tc>
      </w:tr>
      <w:tr w:rsidR="00C961E5" w:rsidRPr="00C054B0" w14:paraId="4654C609" w14:textId="77777777" w:rsidTr="005B11A6">
        <w:trPr>
          <w:trHeight w:val="284"/>
        </w:trPr>
        <w:tc>
          <w:tcPr>
            <w:tcW w:w="254" w:type="pct"/>
            <w:tcBorders>
              <w:top w:val="single" w:sz="4" w:space="0" w:color="auto"/>
              <w:left w:val="nil"/>
              <w:bottom w:val="nil"/>
              <w:right w:val="nil"/>
            </w:tcBorders>
            <w:tcMar>
              <w:left w:w="85" w:type="dxa"/>
              <w:right w:w="85" w:type="dxa"/>
            </w:tcMar>
          </w:tcPr>
          <w:p w14:paraId="4654C605" w14:textId="77777777" w:rsidR="00C961E5" w:rsidRPr="00C054B0" w:rsidRDefault="00C961E5" w:rsidP="005B11A6">
            <w:pPr>
              <w:widowControl w:val="0"/>
              <w:rPr>
                <w:rFonts w:cs="Arial"/>
                <w:lang w:eastAsia="zh-CN"/>
              </w:rPr>
            </w:pPr>
          </w:p>
        </w:tc>
        <w:tc>
          <w:tcPr>
            <w:tcW w:w="3114" w:type="pct"/>
            <w:tcBorders>
              <w:top w:val="single" w:sz="4" w:space="0" w:color="auto"/>
              <w:left w:val="nil"/>
              <w:bottom w:val="nil"/>
              <w:right w:val="single" w:sz="4" w:space="0" w:color="auto"/>
            </w:tcBorders>
            <w:tcMar>
              <w:left w:w="85" w:type="dxa"/>
              <w:right w:w="85" w:type="dxa"/>
            </w:tcMar>
          </w:tcPr>
          <w:p w14:paraId="4654C606" w14:textId="77777777" w:rsidR="00C961E5" w:rsidRPr="00C054B0" w:rsidRDefault="00C961E5" w:rsidP="005B11A6">
            <w:pPr>
              <w:widowControl w:val="0"/>
              <w:spacing w:before="60" w:after="60"/>
              <w:jc w:val="right"/>
              <w:rPr>
                <w:rFonts w:cs="Arial"/>
                <w:b/>
                <w:bCs/>
                <w:lang w:eastAsia="zh-CN"/>
              </w:rPr>
            </w:pPr>
            <w:r w:rsidRPr="00C054B0">
              <w:rPr>
                <w:rFonts w:cs="Arial"/>
                <w:b/>
                <w:bCs/>
                <w:lang w:eastAsia="zh-CN"/>
              </w:rPr>
              <w:t>Carry over to cost summary D</w:t>
            </w:r>
          </w:p>
        </w:tc>
        <w:tc>
          <w:tcPr>
            <w:tcW w:w="794"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654C607" w14:textId="77777777" w:rsidR="00C961E5" w:rsidRPr="00C054B0" w:rsidRDefault="00C961E5" w:rsidP="005B11A6">
            <w:pPr>
              <w:widowControl w:val="0"/>
              <w:spacing w:before="60" w:after="60"/>
              <w:jc w:val="right"/>
              <w:rPr>
                <w:rFonts w:cs="Arial"/>
                <w:b/>
                <w:bCs/>
                <w:lang w:eastAsia="zh-CN"/>
              </w:rPr>
            </w:pPr>
          </w:p>
        </w:tc>
        <w:tc>
          <w:tcPr>
            <w:tcW w:w="838" w:type="pct"/>
            <w:tcBorders>
              <w:top w:val="single" w:sz="4" w:space="0" w:color="auto"/>
              <w:left w:val="single" w:sz="4" w:space="0" w:color="auto"/>
              <w:bottom w:val="nil"/>
              <w:right w:val="nil"/>
            </w:tcBorders>
            <w:shd w:val="clear" w:color="auto" w:fill="auto"/>
            <w:tcMar>
              <w:left w:w="85" w:type="dxa"/>
              <w:right w:w="85" w:type="dxa"/>
            </w:tcMar>
          </w:tcPr>
          <w:p w14:paraId="4654C608" w14:textId="77777777" w:rsidR="00C961E5" w:rsidRPr="00C054B0" w:rsidRDefault="00C961E5" w:rsidP="005B11A6">
            <w:pPr>
              <w:widowControl w:val="0"/>
              <w:spacing w:before="60" w:after="60"/>
              <w:jc w:val="right"/>
              <w:rPr>
                <w:rFonts w:cs="Arial"/>
                <w:b/>
                <w:bCs/>
                <w:lang w:eastAsia="zh-CN"/>
              </w:rPr>
            </w:pPr>
          </w:p>
        </w:tc>
      </w:tr>
    </w:tbl>
    <w:p w14:paraId="128B4EAB" w14:textId="77777777" w:rsidR="002028A3" w:rsidRDefault="002028A3" w:rsidP="008E556D">
      <w:pPr>
        <w:widowControl w:val="0"/>
        <w:tabs>
          <w:tab w:val="left" w:pos="709"/>
        </w:tabs>
        <w:rPr>
          <w:rFonts w:cs="Arial"/>
          <w:lang w:eastAsia="zh-CN"/>
        </w:rPr>
      </w:pPr>
    </w:p>
    <w:p w14:paraId="4654C60B" w14:textId="77777777" w:rsidR="00C961E5" w:rsidRPr="00C054B0" w:rsidRDefault="00C961E5" w:rsidP="008E556D">
      <w:pPr>
        <w:widowControl w:val="0"/>
        <w:tabs>
          <w:tab w:val="left" w:pos="709"/>
        </w:tabs>
        <w:rPr>
          <w:rFonts w:cs="Arial"/>
          <w:lang w:eastAsia="zh-CN"/>
        </w:rPr>
      </w:pPr>
      <w:r w:rsidRPr="00C054B0">
        <w:rPr>
          <w:rFonts w:cs="Arial"/>
          <w:lang w:eastAsia="zh-CN"/>
        </w:rPr>
        <w:t>E.</w:t>
      </w:r>
      <w:r w:rsidRPr="00C054B0">
        <w:rPr>
          <w:rFonts w:cs="Arial"/>
          <w:lang w:eastAsia="zh-CN"/>
        </w:rPr>
        <w:tab/>
        <w:t xml:space="preserve">Equipment </w:t>
      </w:r>
    </w:p>
    <w:p w14:paraId="4654C60C"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9"/>
        <w:gridCol w:w="3870"/>
        <w:gridCol w:w="855"/>
        <w:gridCol w:w="1420"/>
        <w:gridCol w:w="1520"/>
        <w:gridCol w:w="1644"/>
      </w:tblGrid>
      <w:tr w:rsidR="00C961E5" w:rsidRPr="00C054B0" w14:paraId="4654C613" w14:textId="77777777" w:rsidTr="005B11A6">
        <w:trPr>
          <w:trHeight w:val="284"/>
        </w:trPr>
        <w:tc>
          <w:tcPr>
            <w:tcW w:w="254" w:type="pct"/>
            <w:tcMar>
              <w:left w:w="85" w:type="dxa"/>
              <w:right w:w="85" w:type="dxa"/>
            </w:tcMar>
          </w:tcPr>
          <w:p w14:paraId="4654C60D" w14:textId="77777777" w:rsidR="00C961E5" w:rsidRPr="00C054B0" w:rsidRDefault="00C961E5" w:rsidP="005B11A6">
            <w:pPr>
              <w:widowControl w:val="0"/>
              <w:spacing w:before="60" w:after="60"/>
              <w:rPr>
                <w:rFonts w:cs="Arial"/>
                <w:bCs/>
                <w:i/>
                <w:iCs/>
                <w:lang w:eastAsia="zh-CN"/>
              </w:rPr>
            </w:pPr>
            <w:r w:rsidRPr="00C054B0">
              <w:rPr>
                <w:rFonts w:cs="Arial"/>
                <w:bCs/>
                <w:i/>
                <w:iCs/>
                <w:lang w:eastAsia="zh-CN"/>
              </w:rPr>
              <w:t>No.</w:t>
            </w:r>
          </w:p>
        </w:tc>
        <w:tc>
          <w:tcPr>
            <w:tcW w:w="1973" w:type="pct"/>
            <w:tcMar>
              <w:left w:w="85" w:type="dxa"/>
              <w:right w:w="85" w:type="dxa"/>
            </w:tcMar>
          </w:tcPr>
          <w:p w14:paraId="4654C60E" w14:textId="77777777" w:rsidR="00C961E5" w:rsidRPr="005B1DF1" w:rsidRDefault="00C961E5" w:rsidP="005B11A6">
            <w:pPr>
              <w:widowControl w:val="0"/>
              <w:spacing w:before="60" w:after="60"/>
              <w:rPr>
                <w:rFonts w:cs="Arial"/>
                <w:bCs/>
                <w:i/>
                <w:iCs/>
                <w:lang w:eastAsia="zh-CN"/>
              </w:rPr>
            </w:pPr>
            <w:r w:rsidRPr="005B1DF1">
              <w:rPr>
                <w:rFonts w:cs="Arial"/>
                <w:bCs/>
                <w:i/>
                <w:iCs/>
                <w:lang w:eastAsia="zh-CN"/>
              </w:rPr>
              <w:t>Item (specify the equipment or vehicles)</w:t>
            </w:r>
          </w:p>
        </w:tc>
        <w:tc>
          <w:tcPr>
            <w:tcW w:w="436" w:type="pct"/>
            <w:tcMar>
              <w:left w:w="85" w:type="dxa"/>
              <w:right w:w="85" w:type="dxa"/>
            </w:tcMar>
          </w:tcPr>
          <w:p w14:paraId="4654C60F" w14:textId="77777777" w:rsidR="00C961E5" w:rsidRPr="005B1DF1" w:rsidRDefault="00C961E5" w:rsidP="005B11A6">
            <w:pPr>
              <w:widowControl w:val="0"/>
              <w:spacing w:before="60" w:after="60"/>
              <w:jc w:val="right"/>
              <w:rPr>
                <w:rFonts w:cs="Arial"/>
                <w:bCs/>
                <w:i/>
                <w:iCs/>
                <w:lang w:eastAsia="zh-CN"/>
              </w:rPr>
            </w:pPr>
            <w:r w:rsidRPr="005B1DF1">
              <w:rPr>
                <w:rFonts w:cs="Arial"/>
                <w:bCs/>
                <w:i/>
                <w:iCs/>
                <w:lang w:eastAsia="zh-CN"/>
              </w:rPr>
              <w:t>Units</w:t>
            </w:r>
          </w:p>
        </w:tc>
        <w:tc>
          <w:tcPr>
            <w:tcW w:w="724" w:type="pct"/>
            <w:tcMar>
              <w:left w:w="85" w:type="dxa"/>
              <w:right w:w="85" w:type="dxa"/>
            </w:tcMar>
          </w:tcPr>
          <w:p w14:paraId="4654C610" w14:textId="77777777" w:rsidR="00C961E5" w:rsidRPr="005B1DF1" w:rsidRDefault="00C961E5" w:rsidP="005B11A6">
            <w:pPr>
              <w:widowControl w:val="0"/>
              <w:spacing w:before="60" w:after="60"/>
              <w:jc w:val="right"/>
              <w:rPr>
                <w:rFonts w:cs="Arial"/>
                <w:bCs/>
                <w:i/>
                <w:iCs/>
                <w:lang w:eastAsia="zh-CN"/>
              </w:rPr>
            </w:pPr>
            <w:r w:rsidRPr="005B1DF1">
              <w:rPr>
                <w:rFonts w:cs="Arial"/>
                <w:bCs/>
                <w:i/>
                <w:iCs/>
                <w:lang w:eastAsia="zh-CN"/>
              </w:rPr>
              <w:t xml:space="preserve">Price per unit </w:t>
            </w:r>
            <w:r w:rsidRPr="005B1DF1">
              <w:rPr>
                <w:rFonts w:cs="Arial"/>
                <w:bCs/>
                <w:i/>
                <w:iCs/>
                <w:lang w:eastAsia="zh-CN"/>
              </w:rPr>
              <w:br/>
              <w:t>(in USD)</w:t>
            </w:r>
          </w:p>
        </w:tc>
        <w:tc>
          <w:tcPr>
            <w:tcW w:w="775" w:type="pct"/>
            <w:shd w:val="clear" w:color="auto" w:fill="auto"/>
            <w:tcMar>
              <w:left w:w="85" w:type="dxa"/>
              <w:right w:w="85" w:type="dxa"/>
            </w:tcMar>
          </w:tcPr>
          <w:p w14:paraId="4654C611" w14:textId="77777777" w:rsidR="00C961E5" w:rsidRPr="005B1DF1" w:rsidRDefault="00C961E5" w:rsidP="005B11A6">
            <w:pPr>
              <w:widowControl w:val="0"/>
              <w:spacing w:before="60" w:after="60"/>
              <w:jc w:val="right"/>
              <w:rPr>
                <w:rFonts w:cs="Arial"/>
                <w:bCs/>
                <w:i/>
                <w:iCs/>
                <w:lang w:eastAsia="zh-CN"/>
              </w:rPr>
            </w:pPr>
            <w:r w:rsidRPr="005B1DF1">
              <w:rPr>
                <w:rFonts w:cs="Arial"/>
                <w:bCs/>
                <w:i/>
                <w:iCs/>
                <w:lang w:eastAsia="zh-CN"/>
              </w:rPr>
              <w:t xml:space="preserve">QSF amount </w:t>
            </w:r>
            <w:r w:rsidRPr="005B1DF1">
              <w:rPr>
                <w:rFonts w:cs="Arial"/>
                <w:bCs/>
                <w:i/>
                <w:iCs/>
                <w:lang w:eastAsia="zh-CN"/>
              </w:rPr>
              <w:br/>
              <w:t>(in USD)</w:t>
            </w:r>
          </w:p>
        </w:tc>
        <w:tc>
          <w:tcPr>
            <w:tcW w:w="838" w:type="pct"/>
            <w:shd w:val="clear" w:color="auto" w:fill="auto"/>
            <w:tcMar>
              <w:left w:w="85" w:type="dxa"/>
              <w:right w:w="85" w:type="dxa"/>
            </w:tcMar>
          </w:tcPr>
          <w:p w14:paraId="4654C612" w14:textId="77777777" w:rsidR="00C961E5" w:rsidRPr="005B1DF1" w:rsidRDefault="00C961E5" w:rsidP="005B11A6">
            <w:pPr>
              <w:widowControl w:val="0"/>
              <w:spacing w:before="60" w:after="60"/>
              <w:jc w:val="right"/>
              <w:rPr>
                <w:rFonts w:cs="Arial"/>
                <w:bCs/>
                <w:i/>
                <w:iCs/>
                <w:lang w:eastAsia="zh-CN"/>
              </w:rPr>
            </w:pPr>
            <w:r w:rsidRPr="005B1DF1">
              <w:rPr>
                <w:rFonts w:cs="Arial"/>
                <w:bCs/>
                <w:i/>
                <w:iCs/>
                <w:lang w:eastAsia="zh-CN"/>
              </w:rPr>
              <w:t>Other resources</w:t>
            </w:r>
          </w:p>
        </w:tc>
      </w:tr>
      <w:tr w:rsidR="00C961E5" w:rsidRPr="00C054B0" w14:paraId="4654C61A" w14:textId="77777777" w:rsidTr="005B11A6">
        <w:trPr>
          <w:trHeight w:val="284"/>
        </w:trPr>
        <w:tc>
          <w:tcPr>
            <w:tcW w:w="254" w:type="pct"/>
            <w:tcMar>
              <w:left w:w="85" w:type="dxa"/>
              <w:right w:w="85" w:type="dxa"/>
            </w:tcMar>
          </w:tcPr>
          <w:p w14:paraId="4654C614" w14:textId="77777777" w:rsidR="00C961E5" w:rsidRPr="00C054B0" w:rsidRDefault="00C961E5" w:rsidP="005B11A6">
            <w:pPr>
              <w:widowControl w:val="0"/>
              <w:spacing w:before="60" w:after="60"/>
              <w:rPr>
                <w:rFonts w:cs="Arial"/>
                <w:lang w:eastAsia="zh-CN"/>
              </w:rPr>
            </w:pPr>
            <w:r w:rsidRPr="00C054B0">
              <w:rPr>
                <w:rFonts w:cs="Arial"/>
                <w:lang w:eastAsia="zh-CN"/>
              </w:rPr>
              <w:t>1</w:t>
            </w:r>
          </w:p>
        </w:tc>
        <w:tc>
          <w:tcPr>
            <w:tcW w:w="1973" w:type="pct"/>
            <w:tcMar>
              <w:left w:w="85" w:type="dxa"/>
              <w:right w:w="85" w:type="dxa"/>
            </w:tcMar>
          </w:tcPr>
          <w:p w14:paraId="4654C615" w14:textId="77777777" w:rsidR="00C961E5" w:rsidRPr="005B1DF1" w:rsidRDefault="008E556D" w:rsidP="005B11A6">
            <w:pPr>
              <w:widowControl w:val="0"/>
              <w:spacing w:before="60" w:after="60"/>
              <w:rPr>
                <w:rFonts w:cs="Arial"/>
                <w:lang w:eastAsia="zh-CN"/>
              </w:rPr>
            </w:pPr>
            <w:r w:rsidRPr="005B1DF1">
              <w:rPr>
                <w:rFonts w:cs="Arial"/>
                <w:lang w:eastAsia="zh-CN"/>
              </w:rPr>
              <w:t>Computers</w:t>
            </w:r>
          </w:p>
        </w:tc>
        <w:tc>
          <w:tcPr>
            <w:tcW w:w="436" w:type="pct"/>
            <w:tcMar>
              <w:left w:w="85" w:type="dxa"/>
              <w:right w:w="85" w:type="dxa"/>
            </w:tcMar>
          </w:tcPr>
          <w:p w14:paraId="4654C616" w14:textId="77777777" w:rsidR="00C961E5" w:rsidRPr="005B1DF1" w:rsidRDefault="00C961E5" w:rsidP="005B11A6">
            <w:pPr>
              <w:widowControl w:val="0"/>
              <w:spacing w:before="60" w:after="60"/>
              <w:jc w:val="right"/>
              <w:rPr>
                <w:rFonts w:cs="Arial"/>
                <w:lang w:eastAsia="zh-CN"/>
              </w:rPr>
            </w:pPr>
          </w:p>
        </w:tc>
        <w:tc>
          <w:tcPr>
            <w:tcW w:w="724" w:type="pct"/>
            <w:tcMar>
              <w:left w:w="85" w:type="dxa"/>
              <w:right w:w="85" w:type="dxa"/>
            </w:tcMar>
          </w:tcPr>
          <w:p w14:paraId="4654C617" w14:textId="77777777" w:rsidR="00C961E5" w:rsidRPr="005B1DF1" w:rsidRDefault="00C961E5" w:rsidP="005B11A6">
            <w:pPr>
              <w:widowControl w:val="0"/>
              <w:spacing w:before="60" w:after="60"/>
              <w:jc w:val="right"/>
              <w:rPr>
                <w:rFonts w:cs="Arial"/>
                <w:lang w:eastAsia="zh-CN"/>
              </w:rPr>
            </w:pPr>
          </w:p>
        </w:tc>
        <w:tc>
          <w:tcPr>
            <w:tcW w:w="775" w:type="pct"/>
            <w:shd w:val="clear" w:color="auto" w:fill="auto"/>
            <w:tcMar>
              <w:left w:w="85" w:type="dxa"/>
              <w:right w:w="85" w:type="dxa"/>
            </w:tcMar>
          </w:tcPr>
          <w:p w14:paraId="4654C618" w14:textId="77777777" w:rsidR="00C961E5" w:rsidRPr="005B1DF1"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619" w14:textId="77777777" w:rsidR="00C961E5" w:rsidRPr="005B1DF1" w:rsidRDefault="00C961E5" w:rsidP="005B11A6">
            <w:pPr>
              <w:widowControl w:val="0"/>
              <w:spacing w:before="60" w:after="60"/>
              <w:jc w:val="right"/>
              <w:rPr>
                <w:rFonts w:cs="Arial"/>
                <w:lang w:eastAsia="zh-CN"/>
              </w:rPr>
            </w:pPr>
          </w:p>
        </w:tc>
      </w:tr>
      <w:tr w:rsidR="00C961E5" w:rsidRPr="00C054B0" w14:paraId="4654C621" w14:textId="77777777" w:rsidTr="005B11A6">
        <w:trPr>
          <w:trHeight w:val="284"/>
        </w:trPr>
        <w:tc>
          <w:tcPr>
            <w:tcW w:w="254" w:type="pct"/>
            <w:tcMar>
              <w:left w:w="85" w:type="dxa"/>
              <w:right w:w="85" w:type="dxa"/>
            </w:tcMar>
          </w:tcPr>
          <w:p w14:paraId="4654C61B" w14:textId="77777777" w:rsidR="00C961E5" w:rsidRPr="00C054B0" w:rsidRDefault="00C961E5" w:rsidP="005B11A6">
            <w:pPr>
              <w:widowControl w:val="0"/>
              <w:spacing w:before="60" w:after="60"/>
              <w:rPr>
                <w:rFonts w:cs="Arial"/>
                <w:lang w:eastAsia="zh-CN"/>
              </w:rPr>
            </w:pPr>
            <w:r w:rsidRPr="00C054B0">
              <w:rPr>
                <w:rFonts w:cs="Arial"/>
                <w:lang w:eastAsia="zh-CN"/>
              </w:rPr>
              <w:t>2</w:t>
            </w:r>
          </w:p>
        </w:tc>
        <w:tc>
          <w:tcPr>
            <w:tcW w:w="1973" w:type="pct"/>
            <w:tcMar>
              <w:left w:w="85" w:type="dxa"/>
              <w:right w:w="85" w:type="dxa"/>
            </w:tcMar>
          </w:tcPr>
          <w:p w14:paraId="4654C61C" w14:textId="60EFB5D2" w:rsidR="00C961E5" w:rsidRPr="005B1DF1" w:rsidRDefault="006C5550" w:rsidP="005B11A6">
            <w:pPr>
              <w:widowControl w:val="0"/>
              <w:spacing w:before="60" w:after="60"/>
              <w:rPr>
                <w:rFonts w:cs="Arial"/>
                <w:lang w:eastAsia="zh-CN"/>
              </w:rPr>
            </w:pPr>
            <w:r w:rsidRPr="005B1DF1">
              <w:rPr>
                <w:rFonts w:cs="Arial"/>
                <w:lang w:eastAsia="zh-CN"/>
              </w:rPr>
              <w:t>Local printers /l</w:t>
            </w:r>
            <w:r w:rsidR="008E556D" w:rsidRPr="005B1DF1">
              <w:rPr>
                <w:rFonts w:cs="Arial"/>
                <w:lang w:eastAsia="zh-CN"/>
              </w:rPr>
              <w:t>abel printers/network printers</w:t>
            </w:r>
          </w:p>
        </w:tc>
        <w:tc>
          <w:tcPr>
            <w:tcW w:w="436" w:type="pct"/>
            <w:tcMar>
              <w:left w:w="85" w:type="dxa"/>
              <w:right w:w="85" w:type="dxa"/>
            </w:tcMar>
          </w:tcPr>
          <w:p w14:paraId="4654C61D" w14:textId="77777777" w:rsidR="00C961E5" w:rsidRPr="005B1DF1" w:rsidRDefault="00C961E5" w:rsidP="005B11A6">
            <w:pPr>
              <w:widowControl w:val="0"/>
              <w:spacing w:before="60" w:after="60"/>
              <w:jc w:val="right"/>
              <w:rPr>
                <w:rFonts w:cs="Arial"/>
                <w:lang w:eastAsia="zh-CN"/>
              </w:rPr>
            </w:pPr>
          </w:p>
        </w:tc>
        <w:tc>
          <w:tcPr>
            <w:tcW w:w="724" w:type="pct"/>
            <w:tcMar>
              <w:left w:w="85" w:type="dxa"/>
              <w:right w:w="85" w:type="dxa"/>
            </w:tcMar>
          </w:tcPr>
          <w:p w14:paraId="4654C61E" w14:textId="77777777" w:rsidR="00C961E5" w:rsidRPr="005B1DF1" w:rsidRDefault="00C961E5" w:rsidP="005B11A6">
            <w:pPr>
              <w:widowControl w:val="0"/>
              <w:spacing w:before="60" w:after="60"/>
              <w:jc w:val="right"/>
              <w:rPr>
                <w:rFonts w:cs="Arial"/>
                <w:lang w:eastAsia="zh-CN"/>
              </w:rPr>
            </w:pPr>
          </w:p>
        </w:tc>
        <w:tc>
          <w:tcPr>
            <w:tcW w:w="775" w:type="pct"/>
            <w:shd w:val="clear" w:color="auto" w:fill="auto"/>
            <w:tcMar>
              <w:left w:w="85" w:type="dxa"/>
              <w:right w:w="85" w:type="dxa"/>
            </w:tcMar>
          </w:tcPr>
          <w:p w14:paraId="4654C61F" w14:textId="77777777" w:rsidR="00C961E5" w:rsidRPr="005B1DF1"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620" w14:textId="77777777" w:rsidR="00C961E5" w:rsidRPr="005B1DF1" w:rsidRDefault="00C961E5" w:rsidP="005B11A6">
            <w:pPr>
              <w:widowControl w:val="0"/>
              <w:spacing w:before="60" w:after="60"/>
              <w:jc w:val="right"/>
              <w:rPr>
                <w:rFonts w:cs="Arial"/>
                <w:lang w:eastAsia="zh-CN"/>
              </w:rPr>
            </w:pPr>
          </w:p>
        </w:tc>
      </w:tr>
      <w:tr w:rsidR="00C961E5" w:rsidRPr="00C054B0" w14:paraId="4654C628" w14:textId="77777777" w:rsidTr="005B11A6">
        <w:trPr>
          <w:trHeight w:val="284"/>
        </w:trPr>
        <w:tc>
          <w:tcPr>
            <w:tcW w:w="254" w:type="pct"/>
            <w:tcMar>
              <w:left w:w="85" w:type="dxa"/>
              <w:right w:w="85" w:type="dxa"/>
            </w:tcMar>
          </w:tcPr>
          <w:p w14:paraId="4654C622" w14:textId="77777777" w:rsidR="00C961E5" w:rsidRPr="00C054B0" w:rsidRDefault="00107C4D" w:rsidP="005B11A6">
            <w:pPr>
              <w:widowControl w:val="0"/>
              <w:spacing w:before="60" w:after="60"/>
              <w:rPr>
                <w:rFonts w:cs="Arial"/>
                <w:lang w:eastAsia="zh-CN"/>
              </w:rPr>
            </w:pPr>
            <w:r>
              <w:rPr>
                <w:rFonts w:cs="Arial"/>
                <w:lang w:eastAsia="zh-CN"/>
              </w:rPr>
              <w:t>3</w:t>
            </w:r>
          </w:p>
        </w:tc>
        <w:tc>
          <w:tcPr>
            <w:tcW w:w="1973" w:type="pct"/>
            <w:tcMar>
              <w:left w:w="85" w:type="dxa"/>
              <w:right w:w="85" w:type="dxa"/>
            </w:tcMar>
          </w:tcPr>
          <w:p w14:paraId="4654C623" w14:textId="77777777" w:rsidR="00C961E5" w:rsidRPr="005B1DF1" w:rsidRDefault="008E556D" w:rsidP="005B11A6">
            <w:pPr>
              <w:widowControl w:val="0"/>
              <w:spacing w:before="60" w:after="60"/>
              <w:rPr>
                <w:rFonts w:cs="Arial"/>
                <w:lang w:eastAsia="zh-CN"/>
              </w:rPr>
            </w:pPr>
            <w:r w:rsidRPr="005B1DF1">
              <w:rPr>
                <w:rFonts w:cs="Arial"/>
                <w:lang w:eastAsia="zh-CN"/>
              </w:rPr>
              <w:t>Barcode readers/mobile scanners</w:t>
            </w:r>
          </w:p>
        </w:tc>
        <w:tc>
          <w:tcPr>
            <w:tcW w:w="436" w:type="pct"/>
            <w:tcMar>
              <w:left w:w="85" w:type="dxa"/>
              <w:right w:w="85" w:type="dxa"/>
            </w:tcMar>
          </w:tcPr>
          <w:p w14:paraId="4654C624" w14:textId="77777777" w:rsidR="00C961E5" w:rsidRPr="005B1DF1" w:rsidRDefault="00C961E5" w:rsidP="005B11A6">
            <w:pPr>
              <w:widowControl w:val="0"/>
              <w:spacing w:before="60" w:after="60"/>
              <w:jc w:val="right"/>
              <w:rPr>
                <w:rFonts w:cs="Arial"/>
                <w:lang w:eastAsia="zh-CN"/>
              </w:rPr>
            </w:pPr>
          </w:p>
        </w:tc>
        <w:tc>
          <w:tcPr>
            <w:tcW w:w="724" w:type="pct"/>
            <w:tcMar>
              <w:left w:w="85" w:type="dxa"/>
              <w:right w:w="85" w:type="dxa"/>
            </w:tcMar>
          </w:tcPr>
          <w:p w14:paraId="4654C625" w14:textId="77777777" w:rsidR="00C961E5" w:rsidRPr="005B1DF1" w:rsidRDefault="00C961E5" w:rsidP="005B11A6">
            <w:pPr>
              <w:widowControl w:val="0"/>
              <w:spacing w:before="60" w:after="60"/>
              <w:jc w:val="right"/>
              <w:rPr>
                <w:rFonts w:cs="Arial"/>
                <w:lang w:eastAsia="zh-CN"/>
              </w:rPr>
            </w:pPr>
          </w:p>
        </w:tc>
        <w:tc>
          <w:tcPr>
            <w:tcW w:w="775" w:type="pct"/>
            <w:shd w:val="clear" w:color="auto" w:fill="auto"/>
            <w:tcMar>
              <w:left w:w="85" w:type="dxa"/>
              <w:right w:w="85" w:type="dxa"/>
            </w:tcMar>
          </w:tcPr>
          <w:p w14:paraId="4654C626" w14:textId="77777777" w:rsidR="00C961E5" w:rsidRPr="005B1DF1"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627" w14:textId="77777777" w:rsidR="00C961E5" w:rsidRPr="005B1DF1" w:rsidRDefault="00C961E5" w:rsidP="005B11A6">
            <w:pPr>
              <w:widowControl w:val="0"/>
              <w:spacing w:before="60" w:after="60"/>
              <w:jc w:val="right"/>
              <w:rPr>
                <w:rFonts w:cs="Arial"/>
                <w:lang w:eastAsia="zh-CN"/>
              </w:rPr>
            </w:pPr>
          </w:p>
        </w:tc>
      </w:tr>
      <w:tr w:rsidR="00C961E5" w:rsidRPr="00C054B0" w14:paraId="4654C62F" w14:textId="77777777" w:rsidTr="005B11A6">
        <w:trPr>
          <w:trHeight w:val="284"/>
        </w:trPr>
        <w:tc>
          <w:tcPr>
            <w:tcW w:w="254" w:type="pct"/>
            <w:tcBorders>
              <w:bottom w:val="single" w:sz="4" w:space="0" w:color="auto"/>
            </w:tcBorders>
            <w:tcMar>
              <w:left w:w="85" w:type="dxa"/>
              <w:right w:w="85" w:type="dxa"/>
            </w:tcMar>
          </w:tcPr>
          <w:p w14:paraId="4654C629" w14:textId="77777777" w:rsidR="00C961E5" w:rsidRPr="00C054B0" w:rsidRDefault="00107C4D" w:rsidP="005B11A6">
            <w:pPr>
              <w:widowControl w:val="0"/>
              <w:spacing w:before="60" w:after="60"/>
              <w:rPr>
                <w:rFonts w:cs="Arial"/>
                <w:lang w:eastAsia="zh-CN"/>
              </w:rPr>
            </w:pPr>
            <w:r>
              <w:rPr>
                <w:rFonts w:cs="Arial"/>
                <w:lang w:eastAsia="zh-CN"/>
              </w:rPr>
              <w:t>4</w:t>
            </w:r>
          </w:p>
        </w:tc>
        <w:tc>
          <w:tcPr>
            <w:tcW w:w="1973" w:type="pct"/>
            <w:tcBorders>
              <w:bottom w:val="single" w:sz="4" w:space="0" w:color="auto"/>
            </w:tcBorders>
            <w:tcMar>
              <w:left w:w="85" w:type="dxa"/>
              <w:right w:w="85" w:type="dxa"/>
            </w:tcMar>
          </w:tcPr>
          <w:p w14:paraId="4654C62A" w14:textId="30A60E36" w:rsidR="00C961E5" w:rsidRPr="005B1DF1" w:rsidRDefault="006C5550" w:rsidP="005B11A6">
            <w:pPr>
              <w:widowControl w:val="0"/>
              <w:spacing w:before="60" w:after="60"/>
              <w:rPr>
                <w:rFonts w:cs="Arial"/>
                <w:lang w:eastAsia="zh-CN"/>
              </w:rPr>
            </w:pPr>
            <w:r w:rsidRPr="005B1DF1">
              <w:rPr>
                <w:rFonts w:cs="Arial"/>
                <w:lang w:eastAsia="zh-CN"/>
              </w:rPr>
              <w:t>Roll of labels, etc.</w:t>
            </w:r>
          </w:p>
        </w:tc>
        <w:tc>
          <w:tcPr>
            <w:tcW w:w="436" w:type="pct"/>
            <w:tcBorders>
              <w:bottom w:val="single" w:sz="4" w:space="0" w:color="auto"/>
            </w:tcBorders>
            <w:tcMar>
              <w:left w:w="85" w:type="dxa"/>
              <w:right w:w="85" w:type="dxa"/>
            </w:tcMar>
          </w:tcPr>
          <w:p w14:paraId="4654C62B" w14:textId="77777777" w:rsidR="00C961E5" w:rsidRPr="005B1DF1" w:rsidRDefault="00C961E5" w:rsidP="005B11A6">
            <w:pPr>
              <w:widowControl w:val="0"/>
              <w:spacing w:before="60" w:after="60"/>
              <w:jc w:val="right"/>
              <w:rPr>
                <w:rFonts w:cs="Arial"/>
                <w:lang w:eastAsia="zh-CN"/>
              </w:rPr>
            </w:pPr>
          </w:p>
        </w:tc>
        <w:tc>
          <w:tcPr>
            <w:tcW w:w="724" w:type="pct"/>
            <w:tcBorders>
              <w:bottom w:val="single" w:sz="4" w:space="0" w:color="auto"/>
            </w:tcBorders>
            <w:tcMar>
              <w:left w:w="85" w:type="dxa"/>
              <w:right w:w="85" w:type="dxa"/>
            </w:tcMar>
          </w:tcPr>
          <w:p w14:paraId="4654C62C" w14:textId="77777777" w:rsidR="00C961E5" w:rsidRPr="005B1DF1" w:rsidRDefault="00C961E5" w:rsidP="005B11A6">
            <w:pPr>
              <w:widowControl w:val="0"/>
              <w:spacing w:before="60" w:after="60"/>
              <w:jc w:val="right"/>
              <w:rPr>
                <w:rFonts w:cs="Arial"/>
                <w:lang w:eastAsia="zh-CN"/>
              </w:rPr>
            </w:pPr>
          </w:p>
        </w:tc>
        <w:tc>
          <w:tcPr>
            <w:tcW w:w="775" w:type="pct"/>
            <w:tcBorders>
              <w:bottom w:val="single" w:sz="4" w:space="0" w:color="auto"/>
            </w:tcBorders>
            <w:shd w:val="clear" w:color="auto" w:fill="auto"/>
            <w:tcMar>
              <w:left w:w="85" w:type="dxa"/>
              <w:right w:w="85" w:type="dxa"/>
            </w:tcMar>
          </w:tcPr>
          <w:p w14:paraId="4654C62D" w14:textId="77777777" w:rsidR="00C961E5" w:rsidRPr="005B1DF1" w:rsidRDefault="00C961E5" w:rsidP="005B11A6">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4654C62E" w14:textId="77777777" w:rsidR="00C961E5" w:rsidRPr="005B1DF1" w:rsidRDefault="00C961E5" w:rsidP="005B11A6">
            <w:pPr>
              <w:widowControl w:val="0"/>
              <w:spacing w:before="60" w:after="60"/>
              <w:jc w:val="right"/>
              <w:rPr>
                <w:rFonts w:cs="Arial"/>
                <w:lang w:eastAsia="zh-CN"/>
              </w:rPr>
            </w:pPr>
          </w:p>
        </w:tc>
      </w:tr>
      <w:tr w:rsidR="00C961E5" w:rsidRPr="00C054B0" w14:paraId="4654C634" w14:textId="77777777" w:rsidTr="005B11A6">
        <w:trPr>
          <w:trHeight w:val="284"/>
        </w:trPr>
        <w:tc>
          <w:tcPr>
            <w:tcW w:w="254" w:type="pct"/>
            <w:tcBorders>
              <w:left w:val="nil"/>
              <w:bottom w:val="nil"/>
              <w:right w:val="nil"/>
            </w:tcBorders>
            <w:tcMar>
              <w:left w:w="85" w:type="dxa"/>
              <w:right w:w="85" w:type="dxa"/>
            </w:tcMar>
          </w:tcPr>
          <w:p w14:paraId="4654C630" w14:textId="77777777" w:rsidR="00C961E5" w:rsidRPr="00C054B0" w:rsidRDefault="00C961E5" w:rsidP="005B11A6">
            <w:pPr>
              <w:widowControl w:val="0"/>
              <w:spacing w:before="60" w:after="60"/>
              <w:rPr>
                <w:rFonts w:cs="Arial"/>
                <w:lang w:eastAsia="zh-CN"/>
              </w:rPr>
            </w:pPr>
          </w:p>
        </w:tc>
        <w:tc>
          <w:tcPr>
            <w:tcW w:w="3133" w:type="pct"/>
            <w:gridSpan w:val="3"/>
            <w:tcBorders>
              <w:left w:val="nil"/>
              <w:bottom w:val="nil"/>
              <w:right w:val="single" w:sz="4" w:space="0" w:color="auto"/>
            </w:tcBorders>
            <w:tcMar>
              <w:left w:w="85" w:type="dxa"/>
              <w:right w:w="85" w:type="dxa"/>
            </w:tcMar>
          </w:tcPr>
          <w:p w14:paraId="4654C631" w14:textId="77777777" w:rsidR="00C961E5" w:rsidRPr="005B1DF1" w:rsidRDefault="00C961E5" w:rsidP="005B11A6">
            <w:pPr>
              <w:widowControl w:val="0"/>
              <w:spacing w:before="60" w:after="60"/>
              <w:jc w:val="right"/>
              <w:rPr>
                <w:rFonts w:cs="Arial"/>
                <w:b/>
                <w:bCs/>
                <w:lang w:eastAsia="zh-CN"/>
              </w:rPr>
            </w:pPr>
            <w:r w:rsidRPr="005B1DF1">
              <w:rPr>
                <w:rFonts w:cs="Arial"/>
                <w:b/>
                <w:bCs/>
                <w:lang w:eastAsia="zh-CN"/>
              </w:rPr>
              <w:t>Carry over to cost summary E</w:t>
            </w:r>
          </w:p>
        </w:tc>
        <w:tc>
          <w:tcPr>
            <w:tcW w:w="775" w:type="pct"/>
            <w:tcBorders>
              <w:left w:val="single" w:sz="4" w:space="0" w:color="auto"/>
              <w:bottom w:val="single" w:sz="4" w:space="0" w:color="auto"/>
              <w:right w:val="single" w:sz="4" w:space="0" w:color="auto"/>
            </w:tcBorders>
            <w:shd w:val="clear" w:color="auto" w:fill="auto"/>
            <w:tcMar>
              <w:left w:w="85" w:type="dxa"/>
              <w:right w:w="85" w:type="dxa"/>
            </w:tcMar>
          </w:tcPr>
          <w:p w14:paraId="4654C632" w14:textId="77777777" w:rsidR="00C961E5" w:rsidRPr="005B1DF1" w:rsidRDefault="00C961E5" w:rsidP="005B11A6">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4654C633" w14:textId="77777777" w:rsidR="00C961E5" w:rsidRPr="005B1DF1" w:rsidRDefault="00C961E5" w:rsidP="005B11A6">
            <w:pPr>
              <w:widowControl w:val="0"/>
              <w:spacing w:before="60" w:after="60"/>
              <w:jc w:val="right"/>
              <w:rPr>
                <w:rFonts w:cs="Arial"/>
                <w:b/>
                <w:bCs/>
                <w:lang w:eastAsia="zh-CN"/>
              </w:rPr>
            </w:pPr>
          </w:p>
        </w:tc>
      </w:tr>
    </w:tbl>
    <w:p w14:paraId="4654C635" w14:textId="77777777" w:rsidR="00C961E5" w:rsidRPr="00C054B0" w:rsidRDefault="00C961E5" w:rsidP="00C961E5">
      <w:pPr>
        <w:widowControl w:val="0"/>
        <w:rPr>
          <w:rFonts w:cs="Arial"/>
          <w:lang w:eastAsia="zh-CN"/>
        </w:rPr>
      </w:pPr>
    </w:p>
    <w:p w14:paraId="4654C636" w14:textId="77777777" w:rsidR="00C961E5" w:rsidRDefault="00C961E5" w:rsidP="00C961E5">
      <w:pPr>
        <w:widowControl w:val="0"/>
        <w:tabs>
          <w:tab w:val="left" w:pos="664"/>
        </w:tabs>
        <w:rPr>
          <w:rFonts w:cs="Arial"/>
          <w:lang w:eastAsia="zh-CN"/>
        </w:rPr>
      </w:pPr>
      <w:r w:rsidRPr="00C054B0">
        <w:rPr>
          <w:rFonts w:cs="Arial"/>
          <w:lang w:eastAsia="zh-CN"/>
        </w:rPr>
        <w:t>F.</w:t>
      </w:r>
      <w:r w:rsidRPr="00C054B0">
        <w:rPr>
          <w:rFonts w:cs="Arial"/>
          <w:lang w:eastAsia="zh-CN"/>
        </w:rPr>
        <w:tab/>
        <w:t>Training</w:t>
      </w:r>
    </w:p>
    <w:p w14:paraId="1032A5A6" w14:textId="77777777" w:rsidR="0069139F" w:rsidRPr="00C054B0" w:rsidRDefault="0069139F" w:rsidP="00C961E5">
      <w:pPr>
        <w:widowControl w:val="0"/>
        <w:tabs>
          <w:tab w:val="left" w:pos="664"/>
        </w:tabs>
        <w:rPr>
          <w:rFonts w:cs="Arial"/>
          <w:lang w:eastAsia="zh-CN"/>
        </w:rPr>
      </w:pPr>
    </w:p>
    <w:p w14:paraId="4654C637" w14:textId="4390AECF" w:rsidR="00C961E5" w:rsidRPr="00C054B0" w:rsidRDefault="0069139F" w:rsidP="0069139F">
      <w:pPr>
        <w:widowControl w:val="0"/>
        <w:tabs>
          <w:tab w:val="left" w:pos="664"/>
        </w:tabs>
        <w:spacing w:after="120"/>
        <w:jc w:val="both"/>
        <w:rPr>
          <w:rFonts w:cs="Arial"/>
          <w:lang w:eastAsia="zh-CN"/>
        </w:rPr>
      </w:pPr>
      <w:r w:rsidRPr="00E2215B">
        <w:rPr>
          <w:rFonts w:cs="Arial"/>
          <w:b/>
          <w:bCs/>
          <w:lang w:eastAsia="zh-CN"/>
        </w:rPr>
        <w:t>Note</w:t>
      </w:r>
      <w:r>
        <w:rPr>
          <w:rFonts w:cs="Arial"/>
          <w:b/>
          <w:bCs/>
          <w:lang w:eastAsia="zh-CN"/>
        </w:rPr>
        <w:t>.</w:t>
      </w:r>
      <w:r>
        <w:rPr>
          <w:rFonts w:cs="Arial"/>
          <w:lang w:eastAsia="zh-CN"/>
        </w:rPr>
        <w:t xml:space="preserve"> – The QSF budget can finance the training costs. However, any other expenditures not having a direct impact on training (e.g. travel costs of staff, including Project Manager, allowances of staff/Project Manager, to attend training) are not covered.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8"/>
        <w:gridCol w:w="6108"/>
        <w:gridCol w:w="1558"/>
        <w:gridCol w:w="1644"/>
      </w:tblGrid>
      <w:tr w:rsidR="00C961E5" w:rsidRPr="00C054B0" w14:paraId="4654C63C" w14:textId="77777777" w:rsidTr="005B11A6">
        <w:trPr>
          <w:trHeight w:val="284"/>
        </w:trPr>
        <w:tc>
          <w:tcPr>
            <w:tcW w:w="254" w:type="pct"/>
            <w:tcMar>
              <w:left w:w="85" w:type="dxa"/>
              <w:right w:w="85" w:type="dxa"/>
            </w:tcMar>
          </w:tcPr>
          <w:p w14:paraId="4654C638" w14:textId="77777777" w:rsidR="00C961E5" w:rsidRPr="00C054B0" w:rsidRDefault="00C961E5" w:rsidP="005B11A6">
            <w:pPr>
              <w:widowControl w:val="0"/>
              <w:spacing w:before="60" w:after="60"/>
              <w:rPr>
                <w:rFonts w:cs="Arial"/>
                <w:bCs/>
                <w:i/>
                <w:lang w:eastAsia="zh-CN"/>
              </w:rPr>
            </w:pPr>
            <w:r w:rsidRPr="00C054B0">
              <w:rPr>
                <w:rFonts w:cs="Arial"/>
                <w:bCs/>
                <w:i/>
                <w:lang w:eastAsia="zh-CN"/>
              </w:rPr>
              <w:t>No.</w:t>
            </w:r>
          </w:p>
        </w:tc>
        <w:tc>
          <w:tcPr>
            <w:tcW w:w="3114" w:type="pct"/>
            <w:tcMar>
              <w:left w:w="85" w:type="dxa"/>
              <w:right w:w="85" w:type="dxa"/>
            </w:tcMar>
          </w:tcPr>
          <w:p w14:paraId="4654C639" w14:textId="77777777" w:rsidR="00C961E5" w:rsidRPr="00C054B0" w:rsidRDefault="00C961E5" w:rsidP="005B11A6">
            <w:pPr>
              <w:widowControl w:val="0"/>
              <w:spacing w:before="60" w:after="60"/>
              <w:rPr>
                <w:rFonts w:cs="Arial"/>
                <w:bCs/>
                <w:i/>
                <w:lang w:eastAsia="zh-CN"/>
              </w:rPr>
            </w:pPr>
            <w:r w:rsidRPr="00C054B0">
              <w:rPr>
                <w:rFonts w:cs="Arial"/>
                <w:bCs/>
                <w:i/>
                <w:lang w:eastAsia="zh-CN"/>
              </w:rPr>
              <w:t>Cost element (specify the training course)</w:t>
            </w:r>
          </w:p>
        </w:tc>
        <w:tc>
          <w:tcPr>
            <w:tcW w:w="794" w:type="pct"/>
            <w:shd w:val="clear" w:color="auto" w:fill="auto"/>
            <w:tcMar>
              <w:left w:w="85" w:type="dxa"/>
              <w:right w:w="85" w:type="dxa"/>
            </w:tcMar>
          </w:tcPr>
          <w:p w14:paraId="4654C63A" w14:textId="77777777" w:rsidR="00C961E5" w:rsidRPr="005B1DF1" w:rsidRDefault="00C961E5" w:rsidP="005B11A6">
            <w:pPr>
              <w:widowControl w:val="0"/>
              <w:spacing w:before="60" w:after="60"/>
              <w:jc w:val="right"/>
              <w:rPr>
                <w:rFonts w:cs="Arial"/>
                <w:bCs/>
                <w:i/>
                <w:lang w:eastAsia="zh-CN"/>
              </w:rPr>
            </w:pPr>
            <w:r w:rsidRPr="005B1DF1">
              <w:rPr>
                <w:rFonts w:cs="Arial"/>
                <w:bCs/>
                <w:i/>
                <w:lang w:eastAsia="zh-CN"/>
              </w:rPr>
              <w:t xml:space="preserve">QSF amount </w:t>
            </w:r>
            <w:r w:rsidRPr="005B1DF1">
              <w:rPr>
                <w:rFonts w:cs="Arial"/>
                <w:bCs/>
                <w:i/>
                <w:lang w:eastAsia="zh-CN"/>
              </w:rPr>
              <w:br/>
              <w:t>(in USD)</w:t>
            </w:r>
          </w:p>
        </w:tc>
        <w:tc>
          <w:tcPr>
            <w:tcW w:w="838" w:type="pct"/>
            <w:shd w:val="clear" w:color="auto" w:fill="auto"/>
            <w:tcMar>
              <w:left w:w="85" w:type="dxa"/>
              <w:right w:w="85" w:type="dxa"/>
            </w:tcMar>
          </w:tcPr>
          <w:p w14:paraId="4654C63B" w14:textId="77777777" w:rsidR="00C961E5" w:rsidRPr="005B1DF1" w:rsidRDefault="00C961E5" w:rsidP="005B11A6">
            <w:pPr>
              <w:widowControl w:val="0"/>
              <w:spacing w:before="60" w:after="60"/>
              <w:jc w:val="right"/>
              <w:rPr>
                <w:rFonts w:cs="Arial"/>
                <w:bCs/>
                <w:i/>
                <w:lang w:eastAsia="zh-CN"/>
              </w:rPr>
            </w:pPr>
            <w:r w:rsidRPr="005B1DF1">
              <w:rPr>
                <w:rFonts w:cs="Arial"/>
                <w:bCs/>
                <w:i/>
                <w:lang w:eastAsia="zh-CN"/>
              </w:rPr>
              <w:t>Other resources</w:t>
            </w:r>
          </w:p>
        </w:tc>
      </w:tr>
      <w:tr w:rsidR="00C961E5" w:rsidRPr="00C054B0" w14:paraId="4654C641" w14:textId="77777777" w:rsidTr="005B11A6">
        <w:trPr>
          <w:trHeight w:val="284"/>
        </w:trPr>
        <w:tc>
          <w:tcPr>
            <w:tcW w:w="254" w:type="pct"/>
            <w:tcMar>
              <w:left w:w="85" w:type="dxa"/>
              <w:right w:w="85" w:type="dxa"/>
            </w:tcMar>
          </w:tcPr>
          <w:p w14:paraId="4654C63D" w14:textId="77777777" w:rsidR="00C961E5" w:rsidRPr="00C054B0" w:rsidRDefault="00C961E5" w:rsidP="005B11A6">
            <w:pPr>
              <w:widowControl w:val="0"/>
              <w:spacing w:before="60" w:after="60"/>
              <w:rPr>
                <w:rFonts w:cs="Arial"/>
                <w:lang w:eastAsia="zh-CN"/>
              </w:rPr>
            </w:pPr>
            <w:r w:rsidRPr="00C054B0">
              <w:rPr>
                <w:rFonts w:cs="Arial"/>
                <w:lang w:eastAsia="zh-CN"/>
              </w:rPr>
              <w:t>1</w:t>
            </w:r>
          </w:p>
        </w:tc>
        <w:tc>
          <w:tcPr>
            <w:tcW w:w="3114" w:type="pct"/>
            <w:tcMar>
              <w:left w:w="85" w:type="dxa"/>
              <w:right w:w="85" w:type="dxa"/>
            </w:tcMar>
          </w:tcPr>
          <w:p w14:paraId="4654C63E" w14:textId="77777777" w:rsidR="00C961E5" w:rsidRPr="00C054B0" w:rsidRDefault="008E556D" w:rsidP="005B11A6">
            <w:pPr>
              <w:widowControl w:val="0"/>
              <w:spacing w:before="60" w:after="60"/>
              <w:rPr>
                <w:rFonts w:cs="Arial"/>
                <w:lang w:eastAsia="zh-CN"/>
              </w:rPr>
            </w:pPr>
            <w:r>
              <w:rPr>
                <w:rFonts w:cs="Arial"/>
                <w:lang w:eastAsia="zh-CN"/>
              </w:rPr>
              <w:t>Cost of training</w:t>
            </w:r>
          </w:p>
        </w:tc>
        <w:tc>
          <w:tcPr>
            <w:tcW w:w="794" w:type="pct"/>
            <w:shd w:val="clear" w:color="auto" w:fill="auto"/>
            <w:tcMar>
              <w:left w:w="85" w:type="dxa"/>
              <w:right w:w="85" w:type="dxa"/>
            </w:tcMar>
          </w:tcPr>
          <w:p w14:paraId="4654C63F" w14:textId="77777777" w:rsidR="00C961E5" w:rsidRPr="005B1DF1"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640" w14:textId="77777777" w:rsidR="00C961E5" w:rsidRPr="005B1DF1" w:rsidRDefault="00C961E5" w:rsidP="005B11A6">
            <w:pPr>
              <w:widowControl w:val="0"/>
              <w:spacing w:before="60" w:after="60"/>
              <w:jc w:val="right"/>
              <w:rPr>
                <w:rFonts w:cs="Arial"/>
                <w:lang w:eastAsia="zh-CN"/>
              </w:rPr>
            </w:pPr>
          </w:p>
        </w:tc>
      </w:tr>
      <w:tr w:rsidR="00C961E5" w:rsidRPr="00C054B0" w14:paraId="4654C646" w14:textId="77777777" w:rsidTr="005B11A6">
        <w:trPr>
          <w:trHeight w:val="284"/>
        </w:trPr>
        <w:tc>
          <w:tcPr>
            <w:tcW w:w="254" w:type="pct"/>
            <w:tcMar>
              <w:left w:w="85" w:type="dxa"/>
              <w:right w:w="85" w:type="dxa"/>
            </w:tcMar>
          </w:tcPr>
          <w:p w14:paraId="4654C642" w14:textId="77777777" w:rsidR="00C961E5" w:rsidRPr="00C054B0" w:rsidRDefault="00C961E5" w:rsidP="005B11A6">
            <w:pPr>
              <w:widowControl w:val="0"/>
              <w:spacing w:before="60" w:after="60"/>
              <w:rPr>
                <w:rFonts w:cs="Arial"/>
                <w:lang w:eastAsia="zh-CN"/>
              </w:rPr>
            </w:pPr>
            <w:r w:rsidRPr="00C054B0">
              <w:rPr>
                <w:rFonts w:cs="Arial"/>
                <w:lang w:eastAsia="zh-CN"/>
              </w:rPr>
              <w:t>2</w:t>
            </w:r>
          </w:p>
        </w:tc>
        <w:tc>
          <w:tcPr>
            <w:tcW w:w="3114" w:type="pct"/>
            <w:tcMar>
              <w:left w:w="85" w:type="dxa"/>
              <w:right w:w="85" w:type="dxa"/>
            </w:tcMar>
          </w:tcPr>
          <w:p w14:paraId="4654C643" w14:textId="77777777" w:rsidR="00C961E5" w:rsidRPr="00C054B0" w:rsidRDefault="00C961E5" w:rsidP="005B11A6">
            <w:pPr>
              <w:widowControl w:val="0"/>
              <w:spacing w:before="60" w:after="60"/>
              <w:rPr>
                <w:rFonts w:cs="Arial"/>
                <w:lang w:eastAsia="zh-CN"/>
              </w:rPr>
            </w:pPr>
          </w:p>
        </w:tc>
        <w:tc>
          <w:tcPr>
            <w:tcW w:w="794" w:type="pct"/>
            <w:shd w:val="clear" w:color="auto" w:fill="auto"/>
            <w:tcMar>
              <w:left w:w="85" w:type="dxa"/>
              <w:right w:w="85" w:type="dxa"/>
            </w:tcMar>
          </w:tcPr>
          <w:p w14:paraId="4654C644"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645" w14:textId="77777777" w:rsidR="00C961E5" w:rsidRPr="00C054B0" w:rsidRDefault="00C961E5" w:rsidP="005B11A6">
            <w:pPr>
              <w:widowControl w:val="0"/>
              <w:spacing w:before="60" w:after="60"/>
              <w:jc w:val="right"/>
              <w:rPr>
                <w:rFonts w:cs="Arial"/>
                <w:lang w:eastAsia="zh-CN"/>
              </w:rPr>
            </w:pPr>
          </w:p>
        </w:tc>
      </w:tr>
      <w:tr w:rsidR="00C961E5" w:rsidRPr="00C054B0" w14:paraId="4654C64B" w14:textId="77777777" w:rsidTr="005B11A6">
        <w:trPr>
          <w:trHeight w:val="284"/>
        </w:trPr>
        <w:tc>
          <w:tcPr>
            <w:tcW w:w="254" w:type="pct"/>
            <w:tcMar>
              <w:left w:w="85" w:type="dxa"/>
              <w:right w:w="85" w:type="dxa"/>
            </w:tcMar>
          </w:tcPr>
          <w:p w14:paraId="4654C647" w14:textId="77777777" w:rsidR="00C961E5" w:rsidRPr="00C054B0" w:rsidRDefault="00C961E5" w:rsidP="005B11A6">
            <w:pPr>
              <w:widowControl w:val="0"/>
              <w:spacing w:before="60" w:after="60"/>
              <w:rPr>
                <w:rFonts w:cs="Arial"/>
                <w:lang w:eastAsia="zh-CN"/>
              </w:rPr>
            </w:pPr>
            <w:r w:rsidRPr="00C054B0">
              <w:rPr>
                <w:rFonts w:cs="Arial"/>
                <w:lang w:eastAsia="zh-CN"/>
              </w:rPr>
              <w:t>3</w:t>
            </w:r>
          </w:p>
        </w:tc>
        <w:tc>
          <w:tcPr>
            <w:tcW w:w="3114" w:type="pct"/>
            <w:tcMar>
              <w:left w:w="85" w:type="dxa"/>
              <w:right w:w="85" w:type="dxa"/>
            </w:tcMar>
          </w:tcPr>
          <w:p w14:paraId="4654C648" w14:textId="77777777" w:rsidR="00C961E5" w:rsidRPr="00C054B0" w:rsidRDefault="00C961E5" w:rsidP="005B11A6">
            <w:pPr>
              <w:widowControl w:val="0"/>
              <w:spacing w:before="60" w:after="60"/>
              <w:rPr>
                <w:rFonts w:cs="Arial"/>
                <w:lang w:eastAsia="zh-CN"/>
              </w:rPr>
            </w:pPr>
          </w:p>
        </w:tc>
        <w:tc>
          <w:tcPr>
            <w:tcW w:w="794" w:type="pct"/>
            <w:shd w:val="clear" w:color="auto" w:fill="auto"/>
            <w:tcMar>
              <w:left w:w="85" w:type="dxa"/>
              <w:right w:w="85" w:type="dxa"/>
            </w:tcMar>
          </w:tcPr>
          <w:p w14:paraId="4654C649"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64A" w14:textId="77777777" w:rsidR="00C961E5" w:rsidRPr="00C054B0" w:rsidRDefault="00C961E5" w:rsidP="005B11A6">
            <w:pPr>
              <w:widowControl w:val="0"/>
              <w:spacing w:before="60" w:after="60"/>
              <w:jc w:val="right"/>
              <w:rPr>
                <w:rFonts w:cs="Arial"/>
                <w:lang w:eastAsia="zh-CN"/>
              </w:rPr>
            </w:pPr>
          </w:p>
        </w:tc>
      </w:tr>
      <w:tr w:rsidR="00C961E5" w:rsidRPr="00C054B0" w14:paraId="4654C650" w14:textId="77777777" w:rsidTr="005B11A6">
        <w:trPr>
          <w:trHeight w:val="284"/>
        </w:trPr>
        <w:tc>
          <w:tcPr>
            <w:tcW w:w="254" w:type="pct"/>
            <w:tcMar>
              <w:left w:w="85" w:type="dxa"/>
              <w:right w:w="85" w:type="dxa"/>
            </w:tcMar>
          </w:tcPr>
          <w:p w14:paraId="4654C64C" w14:textId="77777777" w:rsidR="00C961E5" w:rsidRPr="00C054B0" w:rsidRDefault="00C961E5" w:rsidP="005B11A6">
            <w:pPr>
              <w:widowControl w:val="0"/>
              <w:spacing w:before="60" w:after="60"/>
              <w:rPr>
                <w:rFonts w:cs="Arial"/>
                <w:lang w:eastAsia="zh-CN"/>
              </w:rPr>
            </w:pPr>
            <w:r w:rsidRPr="00C054B0">
              <w:rPr>
                <w:rFonts w:cs="Arial"/>
                <w:lang w:eastAsia="zh-CN"/>
              </w:rPr>
              <w:t>4</w:t>
            </w:r>
          </w:p>
        </w:tc>
        <w:tc>
          <w:tcPr>
            <w:tcW w:w="3114" w:type="pct"/>
            <w:tcMar>
              <w:left w:w="85" w:type="dxa"/>
              <w:right w:w="85" w:type="dxa"/>
            </w:tcMar>
          </w:tcPr>
          <w:p w14:paraId="4654C64D" w14:textId="77777777" w:rsidR="00C961E5" w:rsidRPr="00C054B0" w:rsidRDefault="00C961E5" w:rsidP="005B11A6">
            <w:pPr>
              <w:widowControl w:val="0"/>
              <w:spacing w:before="60" w:after="60"/>
              <w:rPr>
                <w:rFonts w:cs="Arial"/>
                <w:lang w:eastAsia="zh-CN"/>
              </w:rPr>
            </w:pPr>
          </w:p>
        </w:tc>
        <w:tc>
          <w:tcPr>
            <w:tcW w:w="794" w:type="pct"/>
            <w:shd w:val="clear" w:color="auto" w:fill="auto"/>
            <w:tcMar>
              <w:left w:w="85" w:type="dxa"/>
              <w:right w:w="85" w:type="dxa"/>
            </w:tcMar>
          </w:tcPr>
          <w:p w14:paraId="4654C64E"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64F" w14:textId="77777777" w:rsidR="00C961E5" w:rsidRPr="00C054B0" w:rsidRDefault="00C961E5" w:rsidP="005B11A6">
            <w:pPr>
              <w:widowControl w:val="0"/>
              <w:spacing w:before="60" w:after="60"/>
              <w:jc w:val="right"/>
              <w:rPr>
                <w:rFonts w:cs="Arial"/>
                <w:lang w:eastAsia="zh-CN"/>
              </w:rPr>
            </w:pPr>
          </w:p>
        </w:tc>
      </w:tr>
      <w:tr w:rsidR="00C961E5" w:rsidRPr="00C054B0" w14:paraId="4654C655" w14:textId="77777777" w:rsidTr="005B11A6">
        <w:trPr>
          <w:trHeight w:val="284"/>
        </w:trPr>
        <w:tc>
          <w:tcPr>
            <w:tcW w:w="254" w:type="pct"/>
            <w:tcBorders>
              <w:bottom w:val="single" w:sz="4" w:space="0" w:color="auto"/>
            </w:tcBorders>
            <w:tcMar>
              <w:left w:w="85" w:type="dxa"/>
              <w:right w:w="85" w:type="dxa"/>
            </w:tcMar>
          </w:tcPr>
          <w:p w14:paraId="4654C651" w14:textId="77777777" w:rsidR="00C961E5" w:rsidRPr="00C054B0" w:rsidRDefault="00C961E5" w:rsidP="005B11A6">
            <w:pPr>
              <w:widowControl w:val="0"/>
              <w:spacing w:before="60" w:after="60"/>
              <w:rPr>
                <w:rFonts w:cs="Arial"/>
                <w:lang w:eastAsia="zh-CN"/>
              </w:rPr>
            </w:pPr>
            <w:r w:rsidRPr="00C054B0">
              <w:rPr>
                <w:rFonts w:cs="Arial"/>
                <w:lang w:eastAsia="zh-CN"/>
              </w:rPr>
              <w:t>5</w:t>
            </w:r>
          </w:p>
        </w:tc>
        <w:tc>
          <w:tcPr>
            <w:tcW w:w="3114" w:type="pct"/>
            <w:tcBorders>
              <w:bottom w:val="single" w:sz="4" w:space="0" w:color="auto"/>
            </w:tcBorders>
            <w:tcMar>
              <w:left w:w="85" w:type="dxa"/>
              <w:right w:w="85" w:type="dxa"/>
            </w:tcMar>
          </w:tcPr>
          <w:p w14:paraId="4654C652" w14:textId="77777777" w:rsidR="00C961E5" w:rsidRPr="00C054B0" w:rsidRDefault="00C961E5" w:rsidP="005B11A6">
            <w:pPr>
              <w:widowControl w:val="0"/>
              <w:spacing w:before="60" w:after="60"/>
              <w:rPr>
                <w:rFonts w:cs="Arial"/>
                <w:lang w:eastAsia="zh-CN"/>
              </w:rPr>
            </w:pPr>
          </w:p>
        </w:tc>
        <w:tc>
          <w:tcPr>
            <w:tcW w:w="794" w:type="pct"/>
            <w:tcBorders>
              <w:bottom w:val="single" w:sz="4" w:space="0" w:color="auto"/>
            </w:tcBorders>
            <w:shd w:val="clear" w:color="auto" w:fill="auto"/>
            <w:tcMar>
              <w:left w:w="85" w:type="dxa"/>
              <w:right w:w="85" w:type="dxa"/>
            </w:tcMar>
          </w:tcPr>
          <w:p w14:paraId="4654C653" w14:textId="77777777" w:rsidR="00C961E5" w:rsidRPr="00C054B0" w:rsidRDefault="00C961E5" w:rsidP="005B11A6">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4654C654" w14:textId="77777777" w:rsidR="00C961E5" w:rsidRPr="00C054B0" w:rsidRDefault="00C961E5" w:rsidP="005B11A6">
            <w:pPr>
              <w:widowControl w:val="0"/>
              <w:spacing w:before="60" w:after="60"/>
              <w:jc w:val="right"/>
              <w:rPr>
                <w:rFonts w:cs="Arial"/>
                <w:lang w:eastAsia="zh-CN"/>
              </w:rPr>
            </w:pPr>
          </w:p>
        </w:tc>
      </w:tr>
      <w:tr w:rsidR="00C961E5" w:rsidRPr="00C054B0" w14:paraId="4654C65A" w14:textId="77777777" w:rsidTr="005B11A6">
        <w:trPr>
          <w:trHeight w:val="284"/>
        </w:trPr>
        <w:tc>
          <w:tcPr>
            <w:tcW w:w="254" w:type="pct"/>
            <w:tcBorders>
              <w:left w:val="nil"/>
              <w:bottom w:val="nil"/>
              <w:right w:val="nil"/>
            </w:tcBorders>
            <w:tcMar>
              <w:left w:w="85" w:type="dxa"/>
              <w:right w:w="85" w:type="dxa"/>
            </w:tcMar>
          </w:tcPr>
          <w:p w14:paraId="4654C656" w14:textId="77777777" w:rsidR="00C961E5" w:rsidRPr="00C054B0" w:rsidRDefault="00C961E5" w:rsidP="005B11A6">
            <w:pPr>
              <w:widowControl w:val="0"/>
              <w:spacing w:before="60" w:after="60"/>
              <w:jc w:val="right"/>
              <w:rPr>
                <w:rFonts w:cs="Arial"/>
                <w:lang w:eastAsia="zh-CN"/>
              </w:rPr>
            </w:pPr>
          </w:p>
        </w:tc>
        <w:tc>
          <w:tcPr>
            <w:tcW w:w="3114" w:type="pct"/>
            <w:tcBorders>
              <w:left w:val="nil"/>
              <w:bottom w:val="nil"/>
              <w:right w:val="single" w:sz="4" w:space="0" w:color="auto"/>
            </w:tcBorders>
            <w:tcMar>
              <w:left w:w="85" w:type="dxa"/>
              <w:right w:w="85" w:type="dxa"/>
            </w:tcMar>
          </w:tcPr>
          <w:p w14:paraId="4654C657" w14:textId="77777777" w:rsidR="00C961E5" w:rsidRPr="00C054B0" w:rsidRDefault="00C961E5" w:rsidP="005B11A6">
            <w:pPr>
              <w:widowControl w:val="0"/>
              <w:spacing w:before="60" w:after="60"/>
              <w:jc w:val="right"/>
              <w:rPr>
                <w:rFonts w:cs="Arial"/>
                <w:b/>
                <w:bCs/>
                <w:lang w:eastAsia="zh-CN"/>
              </w:rPr>
            </w:pPr>
            <w:r w:rsidRPr="00C054B0">
              <w:rPr>
                <w:rFonts w:cs="Arial"/>
                <w:b/>
                <w:bCs/>
                <w:lang w:eastAsia="zh-CN"/>
              </w:rPr>
              <w:t>Carry over to cost summary F</w:t>
            </w:r>
          </w:p>
        </w:tc>
        <w:tc>
          <w:tcPr>
            <w:tcW w:w="794" w:type="pct"/>
            <w:tcBorders>
              <w:left w:val="single" w:sz="4" w:space="0" w:color="auto"/>
              <w:bottom w:val="single" w:sz="4" w:space="0" w:color="auto"/>
              <w:right w:val="single" w:sz="4" w:space="0" w:color="auto"/>
            </w:tcBorders>
            <w:shd w:val="clear" w:color="auto" w:fill="auto"/>
            <w:tcMar>
              <w:left w:w="85" w:type="dxa"/>
              <w:right w:w="85" w:type="dxa"/>
            </w:tcMar>
          </w:tcPr>
          <w:p w14:paraId="4654C658" w14:textId="77777777" w:rsidR="00C961E5" w:rsidRPr="00C054B0" w:rsidRDefault="00C961E5" w:rsidP="005B11A6">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4654C659" w14:textId="77777777" w:rsidR="00C961E5" w:rsidRPr="00C054B0" w:rsidRDefault="00C961E5" w:rsidP="005B11A6">
            <w:pPr>
              <w:widowControl w:val="0"/>
              <w:spacing w:before="60" w:after="60"/>
              <w:jc w:val="right"/>
              <w:rPr>
                <w:rFonts w:cs="Arial"/>
                <w:b/>
                <w:bCs/>
                <w:lang w:eastAsia="zh-CN"/>
              </w:rPr>
            </w:pPr>
          </w:p>
        </w:tc>
      </w:tr>
    </w:tbl>
    <w:p w14:paraId="4654C65B" w14:textId="77777777" w:rsidR="00C961E5" w:rsidRPr="00C054B0" w:rsidRDefault="00C961E5" w:rsidP="00C961E5">
      <w:pPr>
        <w:widowControl w:val="0"/>
        <w:rPr>
          <w:rFonts w:cs="Arial"/>
          <w:lang w:eastAsia="zh-CN"/>
        </w:rPr>
      </w:pPr>
    </w:p>
    <w:p w14:paraId="4654C65C" w14:textId="77777777" w:rsidR="00C961E5" w:rsidRPr="00C054B0" w:rsidRDefault="00C961E5" w:rsidP="00C961E5">
      <w:pPr>
        <w:widowControl w:val="0"/>
        <w:tabs>
          <w:tab w:val="left" w:pos="664"/>
        </w:tabs>
        <w:rPr>
          <w:rFonts w:cs="Arial"/>
          <w:lang w:eastAsia="zh-CN"/>
        </w:rPr>
      </w:pPr>
      <w:r w:rsidRPr="00C054B0">
        <w:rPr>
          <w:rFonts w:cs="Arial"/>
          <w:lang w:eastAsia="zh-CN"/>
        </w:rPr>
        <w:t>G.</w:t>
      </w:r>
      <w:r w:rsidRPr="00C054B0">
        <w:rPr>
          <w:rFonts w:cs="Arial"/>
          <w:lang w:eastAsia="zh-CN"/>
        </w:rPr>
        <w:tab/>
        <w:t>Others</w:t>
      </w:r>
    </w:p>
    <w:p w14:paraId="4654C65D"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98"/>
        <w:gridCol w:w="6108"/>
        <w:gridCol w:w="1558"/>
        <w:gridCol w:w="1644"/>
      </w:tblGrid>
      <w:tr w:rsidR="00C961E5" w:rsidRPr="00C054B0" w14:paraId="4654C662" w14:textId="77777777" w:rsidTr="005B11A6">
        <w:trPr>
          <w:trHeight w:val="20"/>
        </w:trPr>
        <w:tc>
          <w:tcPr>
            <w:tcW w:w="254" w:type="pct"/>
            <w:tcMar>
              <w:left w:w="85" w:type="dxa"/>
              <w:right w:w="85" w:type="dxa"/>
            </w:tcMar>
          </w:tcPr>
          <w:p w14:paraId="4654C65E" w14:textId="77777777" w:rsidR="00C961E5" w:rsidRPr="00C054B0" w:rsidRDefault="00C961E5" w:rsidP="005B11A6">
            <w:pPr>
              <w:widowControl w:val="0"/>
              <w:spacing w:before="60" w:after="60"/>
              <w:rPr>
                <w:rFonts w:cs="Arial"/>
                <w:bCs/>
                <w:i/>
                <w:lang w:eastAsia="zh-CN"/>
              </w:rPr>
            </w:pPr>
            <w:r w:rsidRPr="00C054B0">
              <w:rPr>
                <w:rFonts w:cs="Arial"/>
                <w:bCs/>
                <w:i/>
                <w:lang w:eastAsia="zh-CN"/>
              </w:rPr>
              <w:t>No.</w:t>
            </w:r>
          </w:p>
        </w:tc>
        <w:tc>
          <w:tcPr>
            <w:tcW w:w="3114" w:type="pct"/>
            <w:tcMar>
              <w:left w:w="85" w:type="dxa"/>
              <w:right w:w="85" w:type="dxa"/>
            </w:tcMar>
          </w:tcPr>
          <w:p w14:paraId="4654C65F" w14:textId="77777777" w:rsidR="00C961E5" w:rsidRPr="00C054B0" w:rsidRDefault="00C961E5" w:rsidP="005B11A6">
            <w:pPr>
              <w:widowControl w:val="0"/>
              <w:tabs>
                <w:tab w:val="center" w:pos="4536"/>
                <w:tab w:val="right" w:pos="9072"/>
              </w:tabs>
              <w:spacing w:before="60" w:after="60"/>
              <w:rPr>
                <w:rFonts w:cs="Arial"/>
                <w:bCs/>
                <w:i/>
                <w:lang w:eastAsia="zh-CN"/>
              </w:rPr>
            </w:pPr>
            <w:r w:rsidRPr="00C054B0">
              <w:rPr>
                <w:rFonts w:cs="Arial"/>
                <w:bCs/>
                <w:i/>
                <w:lang w:eastAsia="zh-CN"/>
              </w:rPr>
              <w:t>Cost element (specify the cost element)</w:t>
            </w:r>
          </w:p>
        </w:tc>
        <w:tc>
          <w:tcPr>
            <w:tcW w:w="794" w:type="pct"/>
            <w:shd w:val="clear" w:color="auto" w:fill="auto"/>
            <w:tcMar>
              <w:left w:w="85" w:type="dxa"/>
              <w:right w:w="85" w:type="dxa"/>
            </w:tcMar>
          </w:tcPr>
          <w:p w14:paraId="4654C660" w14:textId="77777777" w:rsidR="00C961E5" w:rsidRPr="00C054B0" w:rsidRDefault="00C961E5" w:rsidP="005B11A6">
            <w:pPr>
              <w:widowControl w:val="0"/>
              <w:spacing w:before="60" w:after="60"/>
              <w:jc w:val="right"/>
              <w:rPr>
                <w:rFonts w:cs="Arial"/>
                <w:bCs/>
                <w:i/>
                <w:lang w:eastAsia="zh-CN"/>
              </w:rPr>
            </w:pPr>
            <w:r w:rsidRPr="00C054B0">
              <w:rPr>
                <w:rFonts w:cs="Arial"/>
                <w:bCs/>
                <w:i/>
                <w:lang w:eastAsia="zh-CN"/>
              </w:rPr>
              <w:t xml:space="preserve">QSF amount </w:t>
            </w:r>
            <w:r w:rsidRPr="00C054B0">
              <w:rPr>
                <w:rFonts w:cs="Arial"/>
                <w:bCs/>
                <w:i/>
                <w:lang w:eastAsia="zh-CN"/>
              </w:rPr>
              <w:br/>
              <w:t>(in USD)</w:t>
            </w:r>
          </w:p>
        </w:tc>
        <w:tc>
          <w:tcPr>
            <w:tcW w:w="838" w:type="pct"/>
            <w:shd w:val="clear" w:color="auto" w:fill="auto"/>
            <w:tcMar>
              <w:left w:w="85" w:type="dxa"/>
              <w:right w:w="85" w:type="dxa"/>
            </w:tcMar>
          </w:tcPr>
          <w:p w14:paraId="4654C661" w14:textId="77777777" w:rsidR="00C961E5" w:rsidRPr="00C054B0" w:rsidRDefault="00C961E5" w:rsidP="005B11A6">
            <w:pPr>
              <w:widowControl w:val="0"/>
              <w:spacing w:before="60" w:after="60"/>
              <w:jc w:val="right"/>
              <w:rPr>
                <w:rFonts w:cs="Arial"/>
                <w:bCs/>
                <w:i/>
                <w:lang w:eastAsia="zh-CN"/>
              </w:rPr>
            </w:pPr>
            <w:r w:rsidRPr="00C054B0">
              <w:rPr>
                <w:rFonts w:cs="Arial"/>
                <w:bCs/>
                <w:i/>
                <w:lang w:eastAsia="zh-CN"/>
              </w:rPr>
              <w:t>Other resources</w:t>
            </w:r>
          </w:p>
        </w:tc>
      </w:tr>
      <w:tr w:rsidR="00C961E5" w:rsidRPr="00C054B0" w14:paraId="4654C667" w14:textId="77777777" w:rsidTr="005B11A6">
        <w:trPr>
          <w:trHeight w:val="20"/>
        </w:trPr>
        <w:tc>
          <w:tcPr>
            <w:tcW w:w="254" w:type="pct"/>
            <w:tcMar>
              <w:left w:w="85" w:type="dxa"/>
              <w:right w:w="85" w:type="dxa"/>
            </w:tcMar>
          </w:tcPr>
          <w:p w14:paraId="4654C663" w14:textId="77777777" w:rsidR="00C961E5" w:rsidRPr="00C054B0" w:rsidRDefault="00C961E5" w:rsidP="005B11A6">
            <w:pPr>
              <w:widowControl w:val="0"/>
              <w:spacing w:before="60" w:after="60"/>
              <w:rPr>
                <w:rFonts w:cs="Arial"/>
                <w:lang w:eastAsia="zh-CN"/>
              </w:rPr>
            </w:pPr>
            <w:r w:rsidRPr="00C054B0">
              <w:rPr>
                <w:rFonts w:cs="Arial"/>
                <w:lang w:eastAsia="zh-CN"/>
              </w:rPr>
              <w:t>1</w:t>
            </w:r>
          </w:p>
        </w:tc>
        <w:tc>
          <w:tcPr>
            <w:tcW w:w="3114" w:type="pct"/>
            <w:tcMar>
              <w:left w:w="85" w:type="dxa"/>
              <w:right w:w="85" w:type="dxa"/>
            </w:tcMar>
          </w:tcPr>
          <w:p w14:paraId="4654C664" w14:textId="77777777" w:rsidR="00C961E5" w:rsidRPr="00C054B0" w:rsidRDefault="00C961E5" w:rsidP="005B11A6">
            <w:pPr>
              <w:widowControl w:val="0"/>
              <w:spacing w:before="60" w:after="60"/>
              <w:rPr>
                <w:rFonts w:cs="Arial"/>
                <w:lang w:eastAsia="zh-CN"/>
              </w:rPr>
            </w:pPr>
          </w:p>
        </w:tc>
        <w:tc>
          <w:tcPr>
            <w:tcW w:w="794" w:type="pct"/>
            <w:shd w:val="clear" w:color="auto" w:fill="auto"/>
            <w:tcMar>
              <w:left w:w="85" w:type="dxa"/>
              <w:right w:w="85" w:type="dxa"/>
            </w:tcMar>
          </w:tcPr>
          <w:p w14:paraId="4654C665"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666" w14:textId="77777777" w:rsidR="00C961E5" w:rsidRPr="00C054B0" w:rsidRDefault="00C961E5" w:rsidP="005B11A6">
            <w:pPr>
              <w:widowControl w:val="0"/>
              <w:spacing w:before="60" w:after="60"/>
              <w:jc w:val="right"/>
              <w:rPr>
                <w:rFonts w:cs="Arial"/>
                <w:lang w:eastAsia="zh-CN"/>
              </w:rPr>
            </w:pPr>
          </w:p>
        </w:tc>
      </w:tr>
      <w:tr w:rsidR="00C961E5" w:rsidRPr="00C054B0" w14:paraId="4654C66C" w14:textId="77777777" w:rsidTr="005B11A6">
        <w:trPr>
          <w:trHeight w:val="20"/>
        </w:trPr>
        <w:tc>
          <w:tcPr>
            <w:tcW w:w="254" w:type="pct"/>
            <w:tcMar>
              <w:left w:w="85" w:type="dxa"/>
              <w:right w:w="85" w:type="dxa"/>
            </w:tcMar>
          </w:tcPr>
          <w:p w14:paraId="4654C668" w14:textId="77777777" w:rsidR="00C961E5" w:rsidRPr="00C054B0" w:rsidRDefault="00C961E5" w:rsidP="005B11A6">
            <w:pPr>
              <w:widowControl w:val="0"/>
              <w:spacing w:before="60" w:after="60"/>
              <w:rPr>
                <w:rFonts w:cs="Arial"/>
                <w:lang w:eastAsia="zh-CN"/>
              </w:rPr>
            </w:pPr>
            <w:r w:rsidRPr="00C054B0">
              <w:rPr>
                <w:rFonts w:cs="Arial"/>
                <w:lang w:eastAsia="zh-CN"/>
              </w:rPr>
              <w:t>2</w:t>
            </w:r>
          </w:p>
        </w:tc>
        <w:tc>
          <w:tcPr>
            <w:tcW w:w="3114" w:type="pct"/>
            <w:tcMar>
              <w:left w:w="85" w:type="dxa"/>
              <w:right w:w="85" w:type="dxa"/>
            </w:tcMar>
          </w:tcPr>
          <w:p w14:paraId="4654C669" w14:textId="77777777" w:rsidR="00C961E5" w:rsidRPr="00C054B0" w:rsidRDefault="00C961E5" w:rsidP="005B11A6">
            <w:pPr>
              <w:widowControl w:val="0"/>
              <w:spacing w:before="60" w:after="60"/>
              <w:rPr>
                <w:rFonts w:cs="Arial"/>
                <w:lang w:eastAsia="zh-CN"/>
              </w:rPr>
            </w:pPr>
          </w:p>
        </w:tc>
        <w:tc>
          <w:tcPr>
            <w:tcW w:w="794" w:type="pct"/>
            <w:shd w:val="clear" w:color="auto" w:fill="auto"/>
            <w:tcMar>
              <w:left w:w="85" w:type="dxa"/>
              <w:right w:w="85" w:type="dxa"/>
            </w:tcMar>
          </w:tcPr>
          <w:p w14:paraId="4654C66A"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66B" w14:textId="77777777" w:rsidR="00C961E5" w:rsidRPr="00C054B0" w:rsidRDefault="00C961E5" w:rsidP="005B11A6">
            <w:pPr>
              <w:widowControl w:val="0"/>
              <w:spacing w:before="60" w:after="60"/>
              <w:jc w:val="right"/>
              <w:rPr>
                <w:rFonts w:cs="Arial"/>
                <w:lang w:eastAsia="zh-CN"/>
              </w:rPr>
            </w:pPr>
          </w:p>
        </w:tc>
      </w:tr>
      <w:tr w:rsidR="00C961E5" w:rsidRPr="00C054B0" w14:paraId="4654C671" w14:textId="77777777" w:rsidTr="005B11A6">
        <w:trPr>
          <w:trHeight w:val="20"/>
        </w:trPr>
        <w:tc>
          <w:tcPr>
            <w:tcW w:w="254" w:type="pct"/>
            <w:tcMar>
              <w:left w:w="85" w:type="dxa"/>
              <w:right w:w="85" w:type="dxa"/>
            </w:tcMar>
          </w:tcPr>
          <w:p w14:paraId="4654C66D" w14:textId="77777777" w:rsidR="00C961E5" w:rsidRPr="00C054B0" w:rsidRDefault="00C961E5" w:rsidP="005B11A6">
            <w:pPr>
              <w:widowControl w:val="0"/>
              <w:spacing w:before="60" w:after="60"/>
              <w:rPr>
                <w:rFonts w:cs="Arial"/>
                <w:lang w:eastAsia="zh-CN"/>
              </w:rPr>
            </w:pPr>
            <w:r w:rsidRPr="00C054B0">
              <w:rPr>
                <w:rFonts w:cs="Arial"/>
                <w:lang w:eastAsia="zh-CN"/>
              </w:rPr>
              <w:t>3</w:t>
            </w:r>
          </w:p>
        </w:tc>
        <w:tc>
          <w:tcPr>
            <w:tcW w:w="3114" w:type="pct"/>
            <w:tcMar>
              <w:left w:w="85" w:type="dxa"/>
              <w:right w:w="85" w:type="dxa"/>
            </w:tcMar>
          </w:tcPr>
          <w:p w14:paraId="4654C66E" w14:textId="77777777" w:rsidR="00C961E5" w:rsidRPr="00C054B0" w:rsidRDefault="00C961E5" w:rsidP="005B11A6">
            <w:pPr>
              <w:widowControl w:val="0"/>
              <w:spacing w:before="60" w:after="60"/>
              <w:rPr>
                <w:rFonts w:cs="Arial"/>
                <w:lang w:eastAsia="zh-CN"/>
              </w:rPr>
            </w:pPr>
          </w:p>
        </w:tc>
        <w:tc>
          <w:tcPr>
            <w:tcW w:w="794" w:type="pct"/>
            <w:shd w:val="clear" w:color="auto" w:fill="auto"/>
            <w:tcMar>
              <w:left w:w="85" w:type="dxa"/>
              <w:right w:w="85" w:type="dxa"/>
            </w:tcMar>
          </w:tcPr>
          <w:p w14:paraId="4654C66F"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670" w14:textId="77777777" w:rsidR="00C961E5" w:rsidRPr="00C054B0" w:rsidRDefault="00C961E5" w:rsidP="005B11A6">
            <w:pPr>
              <w:widowControl w:val="0"/>
              <w:spacing w:before="60" w:after="60"/>
              <w:jc w:val="right"/>
              <w:rPr>
                <w:rFonts w:cs="Arial"/>
                <w:lang w:eastAsia="zh-CN"/>
              </w:rPr>
            </w:pPr>
          </w:p>
        </w:tc>
      </w:tr>
      <w:tr w:rsidR="00C961E5" w:rsidRPr="00C054B0" w14:paraId="4654C676" w14:textId="77777777" w:rsidTr="005B11A6">
        <w:trPr>
          <w:trHeight w:val="20"/>
        </w:trPr>
        <w:tc>
          <w:tcPr>
            <w:tcW w:w="254" w:type="pct"/>
            <w:tcMar>
              <w:left w:w="85" w:type="dxa"/>
              <w:right w:w="85" w:type="dxa"/>
            </w:tcMar>
          </w:tcPr>
          <w:p w14:paraId="4654C672" w14:textId="77777777" w:rsidR="00C961E5" w:rsidRPr="00C054B0" w:rsidRDefault="00C961E5" w:rsidP="005B11A6">
            <w:pPr>
              <w:widowControl w:val="0"/>
              <w:spacing w:before="60" w:after="60"/>
              <w:rPr>
                <w:rFonts w:cs="Arial"/>
                <w:lang w:eastAsia="zh-CN"/>
              </w:rPr>
            </w:pPr>
            <w:r w:rsidRPr="00C054B0">
              <w:rPr>
                <w:rFonts w:cs="Arial"/>
                <w:lang w:eastAsia="zh-CN"/>
              </w:rPr>
              <w:t>4</w:t>
            </w:r>
          </w:p>
        </w:tc>
        <w:tc>
          <w:tcPr>
            <w:tcW w:w="3114" w:type="pct"/>
            <w:tcMar>
              <w:left w:w="85" w:type="dxa"/>
              <w:right w:w="85" w:type="dxa"/>
            </w:tcMar>
          </w:tcPr>
          <w:p w14:paraId="4654C673" w14:textId="77777777" w:rsidR="00C961E5" w:rsidRPr="00C054B0" w:rsidRDefault="00C961E5" w:rsidP="005B11A6">
            <w:pPr>
              <w:widowControl w:val="0"/>
              <w:tabs>
                <w:tab w:val="center" w:pos="4536"/>
                <w:tab w:val="right" w:pos="9072"/>
              </w:tabs>
              <w:spacing w:before="60" w:after="60"/>
              <w:rPr>
                <w:rFonts w:cs="Arial"/>
                <w:lang w:eastAsia="zh-CN"/>
              </w:rPr>
            </w:pPr>
          </w:p>
        </w:tc>
        <w:tc>
          <w:tcPr>
            <w:tcW w:w="794" w:type="pct"/>
            <w:shd w:val="clear" w:color="auto" w:fill="auto"/>
            <w:tcMar>
              <w:left w:w="85" w:type="dxa"/>
              <w:right w:w="85" w:type="dxa"/>
            </w:tcMar>
          </w:tcPr>
          <w:p w14:paraId="4654C674" w14:textId="77777777" w:rsidR="00C961E5" w:rsidRPr="00C054B0" w:rsidRDefault="00C961E5" w:rsidP="005B11A6">
            <w:pPr>
              <w:widowControl w:val="0"/>
              <w:spacing w:before="60" w:after="60"/>
              <w:jc w:val="right"/>
              <w:rPr>
                <w:rFonts w:cs="Arial"/>
                <w:lang w:eastAsia="zh-CN"/>
              </w:rPr>
            </w:pPr>
          </w:p>
        </w:tc>
        <w:tc>
          <w:tcPr>
            <w:tcW w:w="838" w:type="pct"/>
            <w:shd w:val="clear" w:color="auto" w:fill="auto"/>
            <w:tcMar>
              <w:left w:w="85" w:type="dxa"/>
              <w:right w:w="85" w:type="dxa"/>
            </w:tcMar>
          </w:tcPr>
          <w:p w14:paraId="4654C675" w14:textId="77777777" w:rsidR="00C961E5" w:rsidRPr="00C054B0" w:rsidRDefault="00C961E5" w:rsidP="005B11A6">
            <w:pPr>
              <w:widowControl w:val="0"/>
              <w:spacing w:before="60" w:after="60"/>
              <w:jc w:val="right"/>
              <w:rPr>
                <w:rFonts w:cs="Arial"/>
                <w:lang w:eastAsia="zh-CN"/>
              </w:rPr>
            </w:pPr>
          </w:p>
        </w:tc>
      </w:tr>
      <w:tr w:rsidR="00C961E5" w:rsidRPr="00C054B0" w14:paraId="4654C67B" w14:textId="77777777" w:rsidTr="005B11A6">
        <w:trPr>
          <w:trHeight w:val="20"/>
        </w:trPr>
        <w:tc>
          <w:tcPr>
            <w:tcW w:w="254" w:type="pct"/>
            <w:tcBorders>
              <w:bottom w:val="single" w:sz="4" w:space="0" w:color="auto"/>
            </w:tcBorders>
            <w:tcMar>
              <w:left w:w="85" w:type="dxa"/>
              <w:right w:w="85" w:type="dxa"/>
            </w:tcMar>
          </w:tcPr>
          <w:p w14:paraId="4654C677" w14:textId="77777777" w:rsidR="00C961E5" w:rsidRPr="00C054B0" w:rsidRDefault="00C961E5" w:rsidP="005B11A6">
            <w:pPr>
              <w:widowControl w:val="0"/>
              <w:spacing w:before="60" w:after="60"/>
              <w:rPr>
                <w:rFonts w:cs="Arial"/>
                <w:lang w:eastAsia="zh-CN"/>
              </w:rPr>
            </w:pPr>
            <w:r w:rsidRPr="00C054B0">
              <w:rPr>
                <w:rFonts w:cs="Arial"/>
                <w:lang w:eastAsia="zh-CN"/>
              </w:rPr>
              <w:t>5</w:t>
            </w:r>
          </w:p>
        </w:tc>
        <w:tc>
          <w:tcPr>
            <w:tcW w:w="3114" w:type="pct"/>
            <w:tcBorders>
              <w:bottom w:val="single" w:sz="4" w:space="0" w:color="auto"/>
            </w:tcBorders>
            <w:tcMar>
              <w:left w:w="85" w:type="dxa"/>
              <w:right w:w="85" w:type="dxa"/>
            </w:tcMar>
          </w:tcPr>
          <w:p w14:paraId="4654C678" w14:textId="77777777" w:rsidR="00C961E5" w:rsidRPr="00C054B0" w:rsidRDefault="00C961E5" w:rsidP="005B11A6">
            <w:pPr>
              <w:widowControl w:val="0"/>
              <w:spacing w:before="60" w:after="60"/>
              <w:rPr>
                <w:rFonts w:cs="Arial"/>
                <w:lang w:eastAsia="zh-CN"/>
              </w:rPr>
            </w:pPr>
          </w:p>
        </w:tc>
        <w:tc>
          <w:tcPr>
            <w:tcW w:w="794" w:type="pct"/>
            <w:tcBorders>
              <w:bottom w:val="single" w:sz="4" w:space="0" w:color="auto"/>
            </w:tcBorders>
            <w:shd w:val="clear" w:color="auto" w:fill="auto"/>
            <w:tcMar>
              <w:left w:w="85" w:type="dxa"/>
              <w:right w:w="85" w:type="dxa"/>
            </w:tcMar>
          </w:tcPr>
          <w:p w14:paraId="4654C679" w14:textId="77777777" w:rsidR="00C961E5" w:rsidRPr="00C054B0" w:rsidRDefault="00C961E5" w:rsidP="005B11A6">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14:paraId="4654C67A" w14:textId="77777777" w:rsidR="00C961E5" w:rsidRPr="00C054B0" w:rsidRDefault="00C961E5" w:rsidP="005B11A6">
            <w:pPr>
              <w:widowControl w:val="0"/>
              <w:spacing w:before="60" w:after="60"/>
              <w:jc w:val="right"/>
              <w:rPr>
                <w:rFonts w:cs="Arial"/>
                <w:lang w:eastAsia="zh-CN"/>
              </w:rPr>
            </w:pPr>
          </w:p>
        </w:tc>
      </w:tr>
      <w:tr w:rsidR="00C961E5" w:rsidRPr="00C054B0" w14:paraId="4654C680" w14:textId="77777777" w:rsidTr="005B11A6">
        <w:trPr>
          <w:trHeight w:val="20"/>
        </w:trPr>
        <w:tc>
          <w:tcPr>
            <w:tcW w:w="254" w:type="pct"/>
            <w:tcBorders>
              <w:left w:val="nil"/>
              <w:bottom w:val="nil"/>
              <w:right w:val="nil"/>
            </w:tcBorders>
            <w:tcMar>
              <w:left w:w="85" w:type="dxa"/>
              <w:right w:w="85" w:type="dxa"/>
            </w:tcMar>
          </w:tcPr>
          <w:p w14:paraId="4654C67C" w14:textId="77777777" w:rsidR="00C961E5" w:rsidRPr="00C054B0" w:rsidRDefault="00C961E5" w:rsidP="005B11A6">
            <w:pPr>
              <w:widowControl w:val="0"/>
              <w:spacing w:before="60" w:after="60"/>
              <w:jc w:val="right"/>
              <w:rPr>
                <w:rFonts w:cs="Arial"/>
                <w:lang w:eastAsia="zh-CN"/>
              </w:rPr>
            </w:pPr>
          </w:p>
        </w:tc>
        <w:tc>
          <w:tcPr>
            <w:tcW w:w="3114" w:type="pct"/>
            <w:tcBorders>
              <w:left w:val="nil"/>
              <w:bottom w:val="nil"/>
              <w:right w:val="single" w:sz="4" w:space="0" w:color="auto"/>
            </w:tcBorders>
            <w:tcMar>
              <w:left w:w="85" w:type="dxa"/>
              <w:right w:w="85" w:type="dxa"/>
            </w:tcMar>
          </w:tcPr>
          <w:p w14:paraId="4654C67D" w14:textId="77777777" w:rsidR="00C961E5" w:rsidRPr="00C054B0" w:rsidRDefault="00C961E5" w:rsidP="005B11A6">
            <w:pPr>
              <w:widowControl w:val="0"/>
              <w:spacing w:before="60" w:after="60"/>
              <w:jc w:val="right"/>
              <w:rPr>
                <w:rFonts w:cs="Arial"/>
                <w:b/>
                <w:bCs/>
                <w:lang w:eastAsia="zh-CN"/>
              </w:rPr>
            </w:pPr>
            <w:r w:rsidRPr="00C054B0">
              <w:rPr>
                <w:rFonts w:cs="Arial"/>
                <w:b/>
                <w:bCs/>
                <w:lang w:eastAsia="zh-CN"/>
              </w:rPr>
              <w:t>Carry over to cost summary G</w:t>
            </w:r>
          </w:p>
        </w:tc>
        <w:tc>
          <w:tcPr>
            <w:tcW w:w="794" w:type="pct"/>
            <w:tcBorders>
              <w:left w:val="single" w:sz="4" w:space="0" w:color="auto"/>
              <w:bottom w:val="single" w:sz="4" w:space="0" w:color="auto"/>
              <w:right w:val="single" w:sz="4" w:space="0" w:color="auto"/>
            </w:tcBorders>
            <w:shd w:val="clear" w:color="auto" w:fill="auto"/>
            <w:tcMar>
              <w:left w:w="85" w:type="dxa"/>
              <w:right w:w="85" w:type="dxa"/>
            </w:tcMar>
          </w:tcPr>
          <w:p w14:paraId="4654C67E" w14:textId="77777777" w:rsidR="00C961E5" w:rsidRPr="00C054B0" w:rsidRDefault="00C961E5" w:rsidP="005B11A6">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14:paraId="4654C67F" w14:textId="77777777" w:rsidR="00C961E5" w:rsidRPr="00C054B0" w:rsidRDefault="00C961E5" w:rsidP="005B11A6">
            <w:pPr>
              <w:widowControl w:val="0"/>
              <w:spacing w:before="60" w:after="60"/>
              <w:jc w:val="right"/>
              <w:rPr>
                <w:rFonts w:cs="Arial"/>
                <w:b/>
                <w:bCs/>
                <w:lang w:eastAsia="zh-CN"/>
              </w:rPr>
            </w:pPr>
          </w:p>
        </w:tc>
      </w:tr>
    </w:tbl>
    <w:p w14:paraId="5A38E219" w14:textId="77777777" w:rsidR="005B1DF1" w:rsidRDefault="005B1DF1" w:rsidP="00C961E5">
      <w:pPr>
        <w:widowControl w:val="0"/>
        <w:rPr>
          <w:rFonts w:cs="Arial"/>
          <w:lang w:eastAsia="zh-CN"/>
        </w:rPr>
      </w:pPr>
    </w:p>
    <w:p w14:paraId="42BD92E8" w14:textId="77777777" w:rsidR="0069139F" w:rsidRDefault="0069139F" w:rsidP="00C961E5">
      <w:pPr>
        <w:widowControl w:val="0"/>
        <w:rPr>
          <w:rFonts w:cs="Arial"/>
          <w:lang w:eastAsia="zh-CN"/>
        </w:rPr>
      </w:pPr>
    </w:p>
    <w:p w14:paraId="7DB99695" w14:textId="77777777" w:rsidR="0069139F" w:rsidRDefault="0069139F" w:rsidP="00C961E5">
      <w:pPr>
        <w:widowControl w:val="0"/>
        <w:rPr>
          <w:rFonts w:cs="Arial"/>
          <w:lang w:eastAsia="zh-CN"/>
        </w:rPr>
      </w:pPr>
    </w:p>
    <w:p w14:paraId="53D2DD32" w14:textId="77777777" w:rsidR="0069139F" w:rsidRDefault="0069139F" w:rsidP="00C961E5">
      <w:pPr>
        <w:widowControl w:val="0"/>
        <w:rPr>
          <w:rFonts w:cs="Arial"/>
          <w:lang w:eastAsia="zh-CN"/>
        </w:rPr>
      </w:pPr>
    </w:p>
    <w:p w14:paraId="5B7CA5CC" w14:textId="77777777" w:rsidR="0069139F" w:rsidRDefault="0069139F" w:rsidP="00C961E5">
      <w:pPr>
        <w:widowControl w:val="0"/>
        <w:rPr>
          <w:rFonts w:cs="Arial"/>
          <w:lang w:eastAsia="zh-CN"/>
        </w:rPr>
      </w:pPr>
    </w:p>
    <w:p w14:paraId="57F16CC2" w14:textId="77777777" w:rsidR="0069139F" w:rsidRDefault="0069139F" w:rsidP="00C961E5">
      <w:pPr>
        <w:widowControl w:val="0"/>
        <w:rPr>
          <w:rFonts w:cs="Arial"/>
          <w:lang w:eastAsia="zh-CN"/>
        </w:rPr>
      </w:pPr>
    </w:p>
    <w:p w14:paraId="63E62CA9" w14:textId="77777777" w:rsidR="0069139F" w:rsidRDefault="0069139F" w:rsidP="00C961E5">
      <w:pPr>
        <w:widowControl w:val="0"/>
        <w:rPr>
          <w:rFonts w:cs="Arial"/>
          <w:lang w:eastAsia="zh-CN"/>
        </w:rPr>
      </w:pPr>
    </w:p>
    <w:p w14:paraId="104C359A" w14:textId="77777777" w:rsidR="0069139F" w:rsidRDefault="0069139F" w:rsidP="00C961E5">
      <w:pPr>
        <w:widowControl w:val="0"/>
        <w:rPr>
          <w:rFonts w:cs="Arial"/>
          <w:lang w:eastAsia="zh-CN"/>
        </w:rPr>
      </w:pPr>
    </w:p>
    <w:p w14:paraId="56B0FF21" w14:textId="77777777" w:rsidR="0069139F" w:rsidRDefault="0069139F" w:rsidP="00C961E5">
      <w:pPr>
        <w:widowControl w:val="0"/>
        <w:rPr>
          <w:rFonts w:cs="Arial"/>
          <w:lang w:eastAsia="zh-CN"/>
        </w:rPr>
      </w:pPr>
    </w:p>
    <w:p w14:paraId="5F3878F1" w14:textId="77777777" w:rsidR="0069139F" w:rsidRPr="00C054B0" w:rsidRDefault="0069139F" w:rsidP="00C961E5">
      <w:pPr>
        <w:widowControl w:val="0"/>
        <w:rPr>
          <w:rFonts w:cs="Arial"/>
          <w:lang w:eastAsia="zh-CN"/>
        </w:rPr>
      </w:pPr>
    </w:p>
    <w:p w14:paraId="4654C682" w14:textId="77777777" w:rsidR="00C961E5" w:rsidRPr="00C054B0" w:rsidRDefault="00C961E5" w:rsidP="00C961E5">
      <w:pPr>
        <w:widowControl w:val="0"/>
        <w:spacing w:line="220" w:lineRule="atLeast"/>
        <w:rPr>
          <w:rFonts w:cs="Arial"/>
          <w:lang w:eastAsia="zh-CN"/>
        </w:rPr>
      </w:pPr>
      <w:r w:rsidRPr="00C054B0">
        <w:rPr>
          <w:rFonts w:cs="Arial"/>
          <w:lang w:eastAsia="zh-CN"/>
        </w:rPr>
        <w:t>4.1.3</w:t>
      </w:r>
      <w:r w:rsidRPr="00C054B0">
        <w:rPr>
          <w:rFonts w:cs="Arial"/>
          <w:lang w:eastAsia="zh-CN"/>
        </w:rPr>
        <w:tab/>
        <w:t>Procurement procedures (see PMM art. 5.3.4)</w:t>
      </w:r>
    </w:p>
    <w:p w14:paraId="4654C683" w14:textId="77777777" w:rsidR="00C961E5" w:rsidRPr="00C054B0" w:rsidRDefault="00C961E5" w:rsidP="00C961E5">
      <w:pPr>
        <w:widowControl w:val="0"/>
        <w:spacing w:line="220" w:lineRule="atLeast"/>
        <w:rPr>
          <w:rFonts w:cs="Arial"/>
          <w:lang w:eastAsia="zh-CN"/>
        </w:rPr>
      </w:pPr>
    </w:p>
    <w:p w14:paraId="4654C684" w14:textId="285C7D82" w:rsidR="00C961E5" w:rsidRPr="00C054B0" w:rsidRDefault="00C961E5" w:rsidP="006C5550">
      <w:pPr>
        <w:widowControl w:val="0"/>
        <w:spacing w:line="220" w:lineRule="atLeast"/>
        <w:jc w:val="both"/>
        <w:rPr>
          <w:rFonts w:cs="Arial"/>
          <w:lang w:eastAsia="zh-CN"/>
        </w:rPr>
      </w:pPr>
      <w:r w:rsidRPr="00C054B0">
        <w:rPr>
          <w:rFonts w:cs="Arial"/>
          <w:lang w:eastAsia="zh-CN"/>
        </w:rPr>
        <w:t>If your project provides for</w:t>
      </w:r>
      <w:r w:rsidR="006C5550">
        <w:rPr>
          <w:rFonts w:cs="Arial"/>
          <w:lang w:eastAsia="zh-CN"/>
        </w:rPr>
        <w:t xml:space="preserve"> the procurement of </w:t>
      </w:r>
      <w:r w:rsidRPr="00C054B0">
        <w:rPr>
          <w:rFonts w:cs="Arial"/>
          <w:lang w:eastAsia="zh-CN"/>
        </w:rPr>
        <w:t xml:space="preserve">equipment </w:t>
      </w:r>
      <w:r w:rsidR="006C5550">
        <w:rPr>
          <w:rFonts w:cs="Arial"/>
          <w:lang w:eastAsia="zh-CN"/>
        </w:rPr>
        <w:t>and/</w:t>
      </w:r>
      <w:r w:rsidRPr="00C054B0">
        <w:rPr>
          <w:rFonts w:cs="Arial"/>
          <w:lang w:eastAsia="zh-CN"/>
        </w:rPr>
        <w:t xml:space="preserve">or </w:t>
      </w:r>
      <w:r w:rsidR="006C5550">
        <w:rPr>
          <w:rFonts w:cs="Arial"/>
          <w:lang w:eastAsia="zh-CN"/>
        </w:rPr>
        <w:t>vehicles</w:t>
      </w:r>
      <w:r w:rsidRPr="00C054B0">
        <w:rPr>
          <w:rFonts w:cs="Arial"/>
          <w:lang w:eastAsia="zh-CN"/>
        </w:rPr>
        <w:t>, do you want all or part of this procurement to be done by the UPU/UNDP or UNOPS?</w:t>
      </w:r>
    </w:p>
    <w:p w14:paraId="4654C685" w14:textId="77777777" w:rsidR="00C961E5" w:rsidRPr="00C054B0" w:rsidRDefault="00C961E5" w:rsidP="00C961E5">
      <w:pPr>
        <w:widowControl w:val="0"/>
        <w:spacing w:before="120" w:line="220" w:lineRule="atLeast"/>
        <w:rPr>
          <w:rFonts w:cs="Arial"/>
          <w:lang w:eastAsia="zh-CN"/>
        </w:rPr>
      </w:pPr>
      <w:r w:rsidRPr="00C054B0">
        <w:rPr>
          <w:rFonts w:cs="Arial"/>
          <w:lang w:eastAsia="zh-CN"/>
        </w:rPr>
        <w:t xml:space="preserve">Yes </w:t>
      </w:r>
      <w:r w:rsidRPr="00C054B0">
        <w:rPr>
          <w:rFonts w:ascii="Bookman Old Style" w:hAnsi="Bookman Old Style" w:cs="Arial"/>
          <w:sz w:val="24"/>
          <w:lang w:eastAsia="zh-CN"/>
        </w:rPr>
        <w:sym w:font="Wingdings" w:char="F071"/>
      </w:r>
      <w:r w:rsidRPr="00C054B0">
        <w:rPr>
          <w:rFonts w:cs="Arial"/>
          <w:lang w:eastAsia="zh-CN"/>
        </w:rPr>
        <w:tab/>
        <w:t xml:space="preserve">No </w:t>
      </w:r>
      <w:r w:rsidRPr="00C054B0">
        <w:rPr>
          <w:rFonts w:ascii="Bookman Old Style" w:hAnsi="Bookman Old Style" w:cs="Arial"/>
          <w:sz w:val="24"/>
          <w:lang w:eastAsia="zh-CN"/>
        </w:rPr>
        <w:sym w:font="Wingdings" w:char="F071"/>
      </w:r>
    </w:p>
    <w:p w14:paraId="4654C686" w14:textId="77777777" w:rsidR="00C961E5" w:rsidRPr="00C054B0" w:rsidRDefault="00C961E5" w:rsidP="00C961E5">
      <w:pPr>
        <w:widowControl w:val="0"/>
        <w:spacing w:line="220" w:lineRule="atLeast"/>
        <w:rPr>
          <w:rFonts w:cs="Arial"/>
          <w:lang w:eastAsia="zh-CN"/>
        </w:rPr>
      </w:pPr>
    </w:p>
    <w:tbl>
      <w:tblPr>
        <w:tblW w:w="5000" w:type="pct"/>
        <w:tblBorders>
          <w:insideH w:val="single" w:sz="6" w:space="0" w:color="FFFFFF"/>
          <w:insideV w:val="single" w:sz="6" w:space="0" w:color="FFFFFF"/>
        </w:tblBorders>
        <w:tblCellMar>
          <w:left w:w="56" w:type="dxa"/>
          <w:right w:w="56" w:type="dxa"/>
        </w:tblCellMar>
        <w:tblLook w:val="0000" w:firstRow="0" w:lastRow="0" w:firstColumn="0" w:lastColumn="0" w:noHBand="0" w:noVBand="0"/>
      </w:tblPr>
      <w:tblGrid>
        <w:gridCol w:w="9808"/>
      </w:tblGrid>
      <w:tr w:rsidR="00C961E5" w:rsidRPr="00C054B0" w14:paraId="4654C68A" w14:textId="77777777" w:rsidTr="005B11A6">
        <w:trPr>
          <w:trHeight w:val="20"/>
        </w:trPr>
        <w:tc>
          <w:tcPr>
            <w:tcW w:w="5000" w:type="pct"/>
            <w:tcBorders>
              <w:top w:val="single" w:sz="4" w:space="0" w:color="auto"/>
              <w:left w:val="single" w:sz="4" w:space="0" w:color="auto"/>
              <w:bottom w:val="single" w:sz="4" w:space="0" w:color="auto"/>
              <w:right w:val="single" w:sz="4" w:space="0" w:color="auto"/>
            </w:tcBorders>
            <w:tcMar>
              <w:left w:w="85" w:type="dxa"/>
              <w:right w:w="85" w:type="dxa"/>
            </w:tcMar>
          </w:tcPr>
          <w:p w14:paraId="4654C687" w14:textId="77777777" w:rsidR="00C961E5" w:rsidRPr="00C054B0" w:rsidRDefault="00C961E5" w:rsidP="005B11A6">
            <w:pPr>
              <w:widowControl w:val="0"/>
              <w:tabs>
                <w:tab w:val="center" w:pos="4536"/>
                <w:tab w:val="right" w:pos="9072"/>
              </w:tabs>
              <w:spacing w:before="60" w:after="60" w:line="220" w:lineRule="atLeast"/>
              <w:rPr>
                <w:rFonts w:cs="Arial"/>
                <w:i/>
                <w:iCs/>
                <w:lang w:eastAsia="zh-CN"/>
              </w:rPr>
            </w:pPr>
            <w:r w:rsidRPr="00C054B0">
              <w:rPr>
                <w:rFonts w:cs="Arial"/>
                <w:i/>
                <w:iCs/>
                <w:lang w:eastAsia="zh-CN"/>
              </w:rPr>
              <w:t>If yes, specify which items should be procured through the UNDP/UNOPS</w:t>
            </w:r>
            <w:r w:rsidRPr="00C054B0">
              <w:rPr>
                <w:rFonts w:cs="Arial"/>
                <w:vertAlign w:val="superscript"/>
                <w:lang w:eastAsia="zh-CN"/>
              </w:rPr>
              <w:footnoteReference w:id="2"/>
            </w:r>
          </w:p>
          <w:p w14:paraId="4654C688" w14:textId="77777777" w:rsidR="00C961E5" w:rsidRPr="00C054B0" w:rsidRDefault="00C961E5" w:rsidP="005B11A6">
            <w:pPr>
              <w:widowControl w:val="0"/>
              <w:tabs>
                <w:tab w:val="center" w:pos="4536"/>
                <w:tab w:val="right" w:pos="9072"/>
              </w:tabs>
              <w:spacing w:line="220" w:lineRule="atLeast"/>
              <w:rPr>
                <w:rFonts w:cs="Arial"/>
                <w:i/>
                <w:iCs/>
                <w:lang w:eastAsia="zh-CN"/>
              </w:rPr>
            </w:pPr>
          </w:p>
          <w:p w14:paraId="4654C689" w14:textId="77777777" w:rsidR="00C961E5" w:rsidRPr="00C054B0" w:rsidRDefault="00C961E5" w:rsidP="005B11A6">
            <w:pPr>
              <w:widowControl w:val="0"/>
              <w:tabs>
                <w:tab w:val="center" w:pos="4536"/>
                <w:tab w:val="right" w:pos="9072"/>
              </w:tabs>
              <w:spacing w:before="60" w:after="60" w:line="220" w:lineRule="atLeast"/>
              <w:rPr>
                <w:rFonts w:cs="Arial"/>
                <w:b/>
                <w:bCs/>
                <w:lang w:eastAsia="zh-CN"/>
              </w:rPr>
            </w:pPr>
          </w:p>
        </w:tc>
      </w:tr>
    </w:tbl>
    <w:p w14:paraId="4654C68B" w14:textId="77777777" w:rsidR="00C961E5" w:rsidRPr="00C054B0" w:rsidRDefault="00C961E5" w:rsidP="00C961E5">
      <w:pPr>
        <w:spacing w:line="220" w:lineRule="atLeast"/>
      </w:pPr>
    </w:p>
    <w:p w14:paraId="4E48CEF8" w14:textId="208F18CA" w:rsidR="005B1DF1" w:rsidRDefault="005B1DF1">
      <w:pPr>
        <w:spacing w:line="240" w:lineRule="auto"/>
        <w:rPr>
          <w:rFonts w:cs="Arial"/>
          <w:i/>
          <w:iCs/>
          <w:lang w:eastAsia="zh-CN"/>
        </w:rPr>
      </w:pPr>
    </w:p>
    <w:p w14:paraId="4654C68C" w14:textId="2CB6C2D8" w:rsidR="00C961E5" w:rsidRDefault="00C961E5" w:rsidP="0069139F">
      <w:pPr>
        <w:spacing w:line="220" w:lineRule="atLeast"/>
        <w:rPr>
          <w:rFonts w:cs="Arial"/>
          <w:i/>
          <w:iCs/>
          <w:lang w:eastAsia="zh-CN"/>
        </w:rPr>
      </w:pPr>
      <w:r w:rsidRPr="00C054B0">
        <w:rPr>
          <w:rFonts w:cs="Arial"/>
          <w:i/>
          <w:iCs/>
          <w:lang w:eastAsia="zh-CN"/>
        </w:rPr>
        <w:t>4.2</w:t>
      </w:r>
      <w:r w:rsidRPr="00C054B0">
        <w:rPr>
          <w:rFonts w:cs="Arial"/>
          <w:i/>
          <w:iCs/>
          <w:lang w:eastAsia="zh-CN"/>
        </w:rPr>
        <w:tab/>
        <w:t>Follow-up costs (see PMM art. 7.3.5.2)</w:t>
      </w:r>
      <w:r w:rsidRPr="00C054B0">
        <w:rPr>
          <w:rFonts w:cs="Arial"/>
          <w:vertAlign w:val="superscript"/>
          <w:lang w:eastAsia="zh-CN"/>
        </w:rPr>
        <w:footnoteReference w:id="3"/>
      </w:r>
      <w:r w:rsidR="00107C4D">
        <w:rPr>
          <w:rFonts w:cs="Arial"/>
          <w:i/>
          <w:iCs/>
          <w:lang w:eastAsia="zh-CN"/>
        </w:rPr>
        <w:t xml:space="preserve"> </w:t>
      </w:r>
    </w:p>
    <w:p w14:paraId="0A7BE5C9" w14:textId="77777777" w:rsidR="0069139F" w:rsidRPr="00C054B0" w:rsidRDefault="0069139F" w:rsidP="0069139F">
      <w:pPr>
        <w:spacing w:line="220" w:lineRule="atLeast"/>
      </w:pPr>
    </w:p>
    <w:p w14:paraId="4654C68D" w14:textId="4E2B0E22" w:rsidR="00C961E5" w:rsidRPr="003E1EFF" w:rsidRDefault="0069139F" w:rsidP="0069139F">
      <w:pPr>
        <w:spacing w:line="220" w:lineRule="atLeast"/>
        <w:jc w:val="both"/>
        <w:rPr>
          <w:rFonts w:cs="Arial"/>
          <w:b/>
          <w:bCs/>
          <w:lang w:eastAsia="zh-CN"/>
        </w:rPr>
      </w:pPr>
      <w:r w:rsidRPr="003F17B8">
        <w:rPr>
          <w:rFonts w:cs="Arial"/>
          <w:b/>
          <w:bCs/>
          <w:lang w:eastAsia="zh-CN"/>
        </w:rPr>
        <w:t>Note</w:t>
      </w:r>
      <w:r>
        <w:rPr>
          <w:rFonts w:cs="Arial"/>
          <w:b/>
          <w:bCs/>
          <w:lang w:eastAsia="zh-CN"/>
        </w:rPr>
        <w:t>.</w:t>
      </w:r>
      <w:r>
        <w:rPr>
          <w:rFonts w:cs="Arial"/>
          <w:lang w:eastAsia="zh-CN"/>
        </w:rPr>
        <w:t xml:space="preserve"> –</w:t>
      </w:r>
      <w:r w:rsidRPr="003F17B8">
        <w:rPr>
          <w:rFonts w:cs="Arial"/>
          <w:lang w:eastAsia="zh-CN"/>
        </w:rPr>
        <w:t xml:space="preserve"> the follow-up costs (= costs that will incurred once the project is completed) </w:t>
      </w:r>
      <w:bookmarkStart w:id="4" w:name="_GoBack"/>
      <w:r w:rsidRPr="003E1EFF">
        <w:rPr>
          <w:rFonts w:cs="Arial"/>
          <w:b/>
          <w:bCs/>
          <w:lang w:eastAsia="zh-CN"/>
        </w:rPr>
        <w:t>are to be borne by the DO.</w:t>
      </w:r>
    </w:p>
    <w:bookmarkEnd w:id="4"/>
    <w:p w14:paraId="14849B3B" w14:textId="77777777" w:rsidR="0069139F" w:rsidRPr="00C054B0" w:rsidRDefault="0069139F" w:rsidP="0069139F">
      <w:pPr>
        <w:spacing w:line="220" w:lineRule="atLeast"/>
        <w:jc w:val="both"/>
      </w:pPr>
    </w:p>
    <w:tbl>
      <w:tblPr>
        <w:tblStyle w:val="Grilledutableau"/>
        <w:tblW w:w="5000" w:type="pct"/>
        <w:tblLook w:val="01E0" w:firstRow="1" w:lastRow="1" w:firstColumn="1" w:lastColumn="1" w:noHBand="0" w:noVBand="0"/>
      </w:tblPr>
      <w:tblGrid>
        <w:gridCol w:w="4904"/>
        <w:gridCol w:w="4904"/>
      </w:tblGrid>
      <w:tr w:rsidR="00C961E5" w:rsidRPr="00C054B0" w14:paraId="4654C690" w14:textId="77777777" w:rsidTr="005B11A6">
        <w:tc>
          <w:tcPr>
            <w:tcW w:w="2500" w:type="pct"/>
            <w:tcMar>
              <w:left w:w="85" w:type="dxa"/>
              <w:right w:w="85" w:type="dxa"/>
            </w:tcMar>
          </w:tcPr>
          <w:p w14:paraId="4654C68E" w14:textId="77777777" w:rsidR="00C961E5" w:rsidRPr="00C054B0" w:rsidRDefault="00C961E5" w:rsidP="005B11A6">
            <w:pPr>
              <w:widowControl w:val="0"/>
              <w:spacing w:before="60" w:after="60" w:line="220" w:lineRule="atLeast"/>
              <w:rPr>
                <w:rFonts w:cs="Arial"/>
                <w:i/>
                <w:iCs/>
                <w:lang w:eastAsia="zh-CN"/>
              </w:rPr>
            </w:pPr>
            <w:r w:rsidRPr="00C054B0">
              <w:rPr>
                <w:rFonts w:cs="Arial"/>
                <w:i/>
                <w:iCs/>
                <w:lang w:eastAsia="zh-CN"/>
              </w:rPr>
              <w:t>Follow-up cost element</w:t>
            </w:r>
          </w:p>
        </w:tc>
        <w:tc>
          <w:tcPr>
            <w:tcW w:w="2500" w:type="pct"/>
            <w:tcMar>
              <w:left w:w="85" w:type="dxa"/>
              <w:right w:w="85" w:type="dxa"/>
            </w:tcMar>
          </w:tcPr>
          <w:p w14:paraId="4654C68F" w14:textId="77777777" w:rsidR="00C961E5" w:rsidRPr="00C054B0" w:rsidRDefault="00C961E5" w:rsidP="005B11A6">
            <w:pPr>
              <w:widowControl w:val="0"/>
              <w:spacing w:before="60" w:after="60" w:line="220" w:lineRule="atLeast"/>
              <w:jc w:val="right"/>
              <w:rPr>
                <w:rFonts w:cs="Arial"/>
                <w:i/>
                <w:iCs/>
                <w:lang w:eastAsia="zh-CN"/>
              </w:rPr>
            </w:pPr>
            <w:r w:rsidRPr="00C054B0">
              <w:rPr>
                <w:rFonts w:cs="Arial"/>
                <w:i/>
                <w:iCs/>
                <w:lang w:eastAsia="zh-CN"/>
              </w:rPr>
              <w:t>Estimated amount (in USD)</w:t>
            </w:r>
          </w:p>
        </w:tc>
      </w:tr>
      <w:tr w:rsidR="00C961E5" w:rsidRPr="00C054B0" w14:paraId="4654C693" w14:textId="77777777" w:rsidTr="005B11A6">
        <w:tc>
          <w:tcPr>
            <w:tcW w:w="2500" w:type="pct"/>
            <w:tcMar>
              <w:left w:w="85" w:type="dxa"/>
              <w:right w:w="85" w:type="dxa"/>
            </w:tcMar>
          </w:tcPr>
          <w:p w14:paraId="4654C691" w14:textId="77777777" w:rsidR="00C961E5" w:rsidRPr="00C054B0" w:rsidRDefault="00107C4D" w:rsidP="005B11A6">
            <w:pPr>
              <w:widowControl w:val="0"/>
              <w:spacing w:before="60" w:after="60" w:line="220" w:lineRule="atLeast"/>
              <w:rPr>
                <w:rFonts w:cs="Arial"/>
                <w:lang w:eastAsia="zh-CN"/>
              </w:rPr>
            </w:pPr>
            <w:r>
              <w:rPr>
                <w:rFonts w:cs="Arial"/>
                <w:lang w:eastAsia="zh-CN"/>
              </w:rPr>
              <w:t>Equipment maintenance and consumables</w:t>
            </w:r>
          </w:p>
        </w:tc>
        <w:tc>
          <w:tcPr>
            <w:tcW w:w="2500" w:type="pct"/>
            <w:tcMar>
              <w:left w:w="85" w:type="dxa"/>
              <w:right w:w="85" w:type="dxa"/>
            </w:tcMar>
          </w:tcPr>
          <w:p w14:paraId="4654C692" w14:textId="77777777" w:rsidR="00C961E5" w:rsidRPr="00C054B0" w:rsidRDefault="00C961E5" w:rsidP="005B11A6">
            <w:pPr>
              <w:widowControl w:val="0"/>
              <w:spacing w:before="60" w:after="60" w:line="220" w:lineRule="atLeast"/>
              <w:jc w:val="right"/>
              <w:rPr>
                <w:rFonts w:cs="Arial"/>
                <w:lang w:eastAsia="zh-CN"/>
              </w:rPr>
            </w:pPr>
          </w:p>
        </w:tc>
      </w:tr>
      <w:tr w:rsidR="00C961E5" w:rsidRPr="00C054B0" w14:paraId="4654C696" w14:textId="77777777" w:rsidTr="005B11A6">
        <w:tc>
          <w:tcPr>
            <w:tcW w:w="2500" w:type="pct"/>
            <w:tcMar>
              <w:left w:w="85" w:type="dxa"/>
              <w:right w:w="85" w:type="dxa"/>
            </w:tcMar>
          </w:tcPr>
          <w:p w14:paraId="4654C694" w14:textId="77777777" w:rsidR="00C961E5" w:rsidRPr="00C054B0" w:rsidRDefault="00107C4D" w:rsidP="005B11A6">
            <w:pPr>
              <w:widowControl w:val="0"/>
              <w:spacing w:before="60" w:after="60" w:line="220" w:lineRule="atLeast"/>
              <w:rPr>
                <w:rFonts w:cs="Arial"/>
                <w:lang w:eastAsia="zh-CN"/>
              </w:rPr>
            </w:pPr>
            <w:r>
              <w:rPr>
                <w:rFonts w:cs="Arial"/>
                <w:lang w:eastAsia="zh-CN"/>
              </w:rPr>
              <w:t>Licence fee</w:t>
            </w:r>
          </w:p>
        </w:tc>
        <w:tc>
          <w:tcPr>
            <w:tcW w:w="2500" w:type="pct"/>
            <w:tcMar>
              <w:left w:w="85" w:type="dxa"/>
              <w:right w:w="85" w:type="dxa"/>
            </w:tcMar>
          </w:tcPr>
          <w:p w14:paraId="4654C695" w14:textId="77777777" w:rsidR="00C961E5" w:rsidRPr="00C054B0" w:rsidRDefault="00C961E5" w:rsidP="005B11A6">
            <w:pPr>
              <w:widowControl w:val="0"/>
              <w:spacing w:before="60" w:after="60" w:line="220" w:lineRule="atLeast"/>
              <w:jc w:val="right"/>
              <w:rPr>
                <w:rFonts w:cs="Arial"/>
                <w:lang w:eastAsia="zh-CN"/>
              </w:rPr>
            </w:pPr>
          </w:p>
        </w:tc>
      </w:tr>
      <w:tr w:rsidR="00C961E5" w:rsidRPr="00C054B0" w14:paraId="4654C699" w14:textId="77777777" w:rsidTr="005B11A6">
        <w:tc>
          <w:tcPr>
            <w:tcW w:w="2500" w:type="pct"/>
            <w:tcMar>
              <w:left w:w="85" w:type="dxa"/>
              <w:right w:w="85" w:type="dxa"/>
            </w:tcMar>
          </w:tcPr>
          <w:p w14:paraId="4654C697" w14:textId="77777777" w:rsidR="00C961E5" w:rsidRPr="00C054B0" w:rsidRDefault="00C961E5" w:rsidP="005B11A6">
            <w:pPr>
              <w:widowControl w:val="0"/>
              <w:spacing w:before="60" w:after="60" w:line="220" w:lineRule="atLeast"/>
              <w:rPr>
                <w:rFonts w:cs="Arial"/>
                <w:lang w:eastAsia="zh-CN"/>
              </w:rPr>
            </w:pPr>
          </w:p>
        </w:tc>
        <w:tc>
          <w:tcPr>
            <w:tcW w:w="2500" w:type="pct"/>
            <w:tcMar>
              <w:left w:w="85" w:type="dxa"/>
              <w:right w:w="85" w:type="dxa"/>
            </w:tcMar>
          </w:tcPr>
          <w:p w14:paraId="4654C698" w14:textId="77777777" w:rsidR="00C961E5" w:rsidRPr="00C054B0" w:rsidRDefault="00C961E5" w:rsidP="005B11A6">
            <w:pPr>
              <w:widowControl w:val="0"/>
              <w:spacing w:before="60" w:after="60" w:line="220" w:lineRule="atLeast"/>
              <w:jc w:val="right"/>
              <w:rPr>
                <w:rFonts w:cs="Arial"/>
                <w:lang w:eastAsia="zh-CN"/>
              </w:rPr>
            </w:pPr>
          </w:p>
        </w:tc>
      </w:tr>
      <w:tr w:rsidR="00C961E5" w:rsidRPr="00C054B0" w14:paraId="4654C69C" w14:textId="77777777" w:rsidTr="005B11A6">
        <w:tc>
          <w:tcPr>
            <w:tcW w:w="2500" w:type="pct"/>
            <w:tcMar>
              <w:left w:w="85" w:type="dxa"/>
              <w:right w:w="85" w:type="dxa"/>
            </w:tcMar>
          </w:tcPr>
          <w:p w14:paraId="4654C69A" w14:textId="77777777" w:rsidR="00C961E5" w:rsidRPr="00C054B0" w:rsidRDefault="00C961E5" w:rsidP="005B11A6">
            <w:pPr>
              <w:widowControl w:val="0"/>
              <w:spacing w:before="60" w:after="60" w:line="220" w:lineRule="atLeast"/>
              <w:rPr>
                <w:rFonts w:cs="Arial"/>
                <w:lang w:eastAsia="zh-CN"/>
              </w:rPr>
            </w:pPr>
          </w:p>
        </w:tc>
        <w:tc>
          <w:tcPr>
            <w:tcW w:w="2500" w:type="pct"/>
            <w:tcMar>
              <w:left w:w="85" w:type="dxa"/>
              <w:right w:w="85" w:type="dxa"/>
            </w:tcMar>
          </w:tcPr>
          <w:p w14:paraId="4654C69B" w14:textId="77777777" w:rsidR="00C961E5" w:rsidRPr="00C054B0" w:rsidRDefault="00C961E5" w:rsidP="005B11A6">
            <w:pPr>
              <w:widowControl w:val="0"/>
              <w:spacing w:before="60" w:after="60" w:line="220" w:lineRule="atLeast"/>
              <w:jc w:val="right"/>
              <w:rPr>
                <w:rFonts w:cs="Arial"/>
                <w:lang w:eastAsia="zh-CN"/>
              </w:rPr>
            </w:pPr>
          </w:p>
        </w:tc>
      </w:tr>
      <w:tr w:rsidR="00C961E5" w:rsidRPr="00C054B0" w14:paraId="4654C69F" w14:textId="77777777" w:rsidTr="005B11A6">
        <w:tc>
          <w:tcPr>
            <w:tcW w:w="2500" w:type="pct"/>
            <w:tcMar>
              <w:left w:w="85" w:type="dxa"/>
              <w:right w:w="85" w:type="dxa"/>
            </w:tcMar>
          </w:tcPr>
          <w:p w14:paraId="4654C69D" w14:textId="77777777" w:rsidR="00C961E5" w:rsidRPr="00C054B0" w:rsidRDefault="00C961E5" w:rsidP="005B11A6">
            <w:pPr>
              <w:widowControl w:val="0"/>
              <w:spacing w:before="60" w:after="60" w:line="220" w:lineRule="atLeast"/>
              <w:rPr>
                <w:rFonts w:cs="Arial"/>
                <w:lang w:eastAsia="zh-CN"/>
              </w:rPr>
            </w:pPr>
          </w:p>
        </w:tc>
        <w:tc>
          <w:tcPr>
            <w:tcW w:w="2500" w:type="pct"/>
            <w:tcMar>
              <w:left w:w="85" w:type="dxa"/>
              <w:right w:w="85" w:type="dxa"/>
            </w:tcMar>
          </w:tcPr>
          <w:p w14:paraId="4654C69E" w14:textId="77777777" w:rsidR="00C961E5" w:rsidRPr="00C054B0" w:rsidRDefault="00C961E5" w:rsidP="005B11A6">
            <w:pPr>
              <w:widowControl w:val="0"/>
              <w:spacing w:before="60" w:after="60" w:line="220" w:lineRule="atLeast"/>
              <w:jc w:val="right"/>
              <w:rPr>
                <w:rFonts w:cs="Arial"/>
                <w:lang w:eastAsia="zh-CN"/>
              </w:rPr>
            </w:pPr>
          </w:p>
        </w:tc>
      </w:tr>
      <w:tr w:rsidR="00C961E5" w:rsidRPr="00C054B0" w14:paraId="4654C6A2" w14:textId="77777777" w:rsidTr="005B11A6">
        <w:tc>
          <w:tcPr>
            <w:tcW w:w="2500" w:type="pct"/>
            <w:tcMar>
              <w:left w:w="85" w:type="dxa"/>
              <w:right w:w="85" w:type="dxa"/>
            </w:tcMar>
          </w:tcPr>
          <w:p w14:paraId="4654C6A0" w14:textId="77777777" w:rsidR="00C961E5" w:rsidRPr="00C054B0" w:rsidRDefault="00C961E5" w:rsidP="005B11A6">
            <w:pPr>
              <w:widowControl w:val="0"/>
              <w:spacing w:before="60" w:after="60" w:line="220" w:lineRule="atLeast"/>
              <w:rPr>
                <w:rFonts w:cs="Arial"/>
                <w:lang w:eastAsia="zh-CN"/>
              </w:rPr>
            </w:pPr>
          </w:p>
        </w:tc>
        <w:tc>
          <w:tcPr>
            <w:tcW w:w="2500" w:type="pct"/>
            <w:tcMar>
              <w:left w:w="85" w:type="dxa"/>
              <w:right w:w="85" w:type="dxa"/>
            </w:tcMar>
          </w:tcPr>
          <w:p w14:paraId="4654C6A1" w14:textId="77777777" w:rsidR="00C961E5" w:rsidRPr="00C054B0" w:rsidRDefault="00C961E5" w:rsidP="005B11A6">
            <w:pPr>
              <w:widowControl w:val="0"/>
              <w:spacing w:before="60" w:after="60" w:line="220" w:lineRule="atLeast"/>
              <w:jc w:val="right"/>
              <w:rPr>
                <w:rFonts w:cs="Arial"/>
                <w:lang w:eastAsia="zh-CN"/>
              </w:rPr>
            </w:pPr>
          </w:p>
        </w:tc>
      </w:tr>
      <w:tr w:rsidR="00C961E5" w:rsidRPr="00C054B0" w14:paraId="4654C6A5" w14:textId="77777777" w:rsidTr="005B11A6">
        <w:tc>
          <w:tcPr>
            <w:tcW w:w="2500" w:type="pct"/>
            <w:tcMar>
              <w:left w:w="85" w:type="dxa"/>
              <w:right w:w="85" w:type="dxa"/>
            </w:tcMar>
          </w:tcPr>
          <w:p w14:paraId="4654C6A3" w14:textId="77777777" w:rsidR="00C961E5" w:rsidRPr="00C054B0" w:rsidRDefault="00C961E5" w:rsidP="005B11A6">
            <w:pPr>
              <w:widowControl w:val="0"/>
              <w:spacing w:before="60" w:after="60" w:line="220" w:lineRule="atLeast"/>
              <w:rPr>
                <w:rFonts w:cs="Arial"/>
                <w:lang w:eastAsia="zh-CN"/>
              </w:rPr>
            </w:pPr>
          </w:p>
        </w:tc>
        <w:tc>
          <w:tcPr>
            <w:tcW w:w="2500" w:type="pct"/>
            <w:tcMar>
              <w:left w:w="85" w:type="dxa"/>
              <w:right w:w="85" w:type="dxa"/>
            </w:tcMar>
          </w:tcPr>
          <w:p w14:paraId="4654C6A4" w14:textId="77777777" w:rsidR="00C961E5" w:rsidRPr="00C054B0" w:rsidRDefault="00C961E5" w:rsidP="005B11A6">
            <w:pPr>
              <w:widowControl w:val="0"/>
              <w:spacing w:before="60" w:after="60" w:line="220" w:lineRule="atLeast"/>
              <w:jc w:val="right"/>
              <w:rPr>
                <w:rFonts w:cs="Arial"/>
                <w:lang w:eastAsia="zh-CN"/>
              </w:rPr>
            </w:pPr>
          </w:p>
        </w:tc>
      </w:tr>
    </w:tbl>
    <w:p w14:paraId="5F40FA71" w14:textId="77777777" w:rsidR="005B1DF1" w:rsidRDefault="005B1DF1" w:rsidP="00C961E5">
      <w:pPr>
        <w:widowControl w:val="0"/>
        <w:spacing w:line="220" w:lineRule="atLeast"/>
        <w:rPr>
          <w:rFonts w:cs="Arial"/>
          <w:b/>
          <w:bCs/>
          <w:lang w:eastAsia="zh-CN"/>
        </w:rPr>
      </w:pPr>
    </w:p>
    <w:p w14:paraId="4654C6A6" w14:textId="77777777" w:rsidR="00C961E5" w:rsidRPr="00C054B0" w:rsidRDefault="00C961E5" w:rsidP="00C961E5">
      <w:pPr>
        <w:widowControl w:val="0"/>
        <w:spacing w:line="220" w:lineRule="atLeast"/>
        <w:rPr>
          <w:rFonts w:cs="Arial"/>
          <w:b/>
          <w:bCs/>
          <w:lang w:eastAsia="zh-CN"/>
        </w:rPr>
      </w:pPr>
      <w:r w:rsidRPr="00C054B0">
        <w:rPr>
          <w:rFonts w:cs="Arial"/>
          <w:b/>
          <w:bCs/>
          <w:lang w:eastAsia="zh-CN"/>
        </w:rPr>
        <w:t>5</w:t>
      </w:r>
      <w:r w:rsidRPr="00C054B0">
        <w:rPr>
          <w:rFonts w:cs="Arial"/>
          <w:b/>
          <w:bCs/>
          <w:lang w:eastAsia="zh-CN"/>
        </w:rPr>
        <w:tab/>
        <w:t>Staff</w:t>
      </w:r>
    </w:p>
    <w:p w14:paraId="4654C6A7" w14:textId="77777777" w:rsidR="00C961E5" w:rsidRPr="00C054B0" w:rsidRDefault="00C961E5" w:rsidP="00C961E5">
      <w:pPr>
        <w:widowControl w:val="0"/>
        <w:spacing w:line="220" w:lineRule="atLeast"/>
        <w:rPr>
          <w:rFonts w:cs="Arial"/>
          <w:lang w:eastAsia="zh-CN"/>
        </w:rPr>
      </w:pPr>
    </w:p>
    <w:p w14:paraId="4654C6A9" w14:textId="779266C7" w:rsidR="00C961E5" w:rsidRPr="00C054B0" w:rsidRDefault="00C961E5" w:rsidP="005777AC">
      <w:pPr>
        <w:widowControl w:val="0"/>
        <w:tabs>
          <w:tab w:val="left" w:pos="4253"/>
        </w:tabs>
        <w:spacing w:after="120" w:line="220" w:lineRule="atLeast"/>
        <w:rPr>
          <w:rFonts w:cs="Arial"/>
          <w:lang w:eastAsia="zh-CN"/>
        </w:rPr>
      </w:pPr>
      <w:r w:rsidRPr="00C054B0">
        <w:rPr>
          <w:rFonts w:cs="Arial"/>
          <w:lang w:eastAsia="zh-CN"/>
        </w:rPr>
        <w:t>The project team</w:t>
      </w:r>
      <w:r w:rsidRPr="00C054B0">
        <w:rPr>
          <w:rFonts w:cs="Arial"/>
          <w:vertAlign w:val="superscript"/>
          <w:lang w:eastAsia="zh-CN"/>
        </w:rPr>
        <w:footnoteReference w:id="4"/>
      </w:r>
      <w:r w:rsidRPr="00C054B0">
        <w:rPr>
          <w:rFonts w:cs="Arial"/>
          <w:lang w:eastAsia="zh-CN"/>
        </w:rPr>
        <w:t xml:space="preserve"> will consist of </w:t>
      </w:r>
      <w:r w:rsidRPr="00C6667B">
        <w:rPr>
          <w:rFonts w:cs="Arial"/>
          <w:u w:val="single"/>
          <w:lang w:eastAsia="zh-CN"/>
        </w:rPr>
        <w:tab/>
      </w:r>
      <w:r w:rsidRPr="00C054B0">
        <w:rPr>
          <w:rFonts w:cs="Arial"/>
          <w:lang w:eastAsia="zh-CN"/>
        </w:rPr>
        <w:t xml:space="preserve"> persons,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28"/>
        <w:gridCol w:w="3527"/>
        <w:gridCol w:w="1424"/>
        <w:gridCol w:w="1422"/>
        <w:gridCol w:w="1424"/>
        <w:gridCol w:w="1483"/>
      </w:tblGrid>
      <w:tr w:rsidR="00C961E5" w:rsidRPr="00C054B0" w14:paraId="4654C6AE" w14:textId="77777777" w:rsidTr="00107C4D">
        <w:trPr>
          <w:trHeight w:val="284"/>
        </w:trPr>
        <w:tc>
          <w:tcPr>
            <w:tcW w:w="269" w:type="pct"/>
            <w:vMerge w:val="restart"/>
            <w:tcMar>
              <w:left w:w="85" w:type="dxa"/>
              <w:right w:w="85" w:type="dxa"/>
            </w:tcMar>
          </w:tcPr>
          <w:p w14:paraId="4654C6AA" w14:textId="77777777" w:rsidR="00C961E5" w:rsidRPr="00C054B0" w:rsidRDefault="00C961E5" w:rsidP="005B11A6">
            <w:pPr>
              <w:widowControl w:val="0"/>
              <w:spacing w:before="60" w:after="60" w:line="220" w:lineRule="atLeast"/>
              <w:rPr>
                <w:rFonts w:cs="Arial"/>
                <w:bCs/>
                <w:i/>
                <w:lang w:eastAsia="zh-CN"/>
              </w:rPr>
            </w:pPr>
            <w:r w:rsidRPr="00C054B0">
              <w:rPr>
                <w:rFonts w:cs="Arial"/>
                <w:bCs/>
                <w:i/>
                <w:lang w:eastAsia="zh-CN"/>
              </w:rPr>
              <w:t>No.</w:t>
            </w:r>
          </w:p>
        </w:tc>
        <w:tc>
          <w:tcPr>
            <w:tcW w:w="1798" w:type="pct"/>
            <w:vMerge w:val="restart"/>
            <w:tcMar>
              <w:left w:w="85" w:type="dxa"/>
              <w:right w:w="85" w:type="dxa"/>
            </w:tcMar>
          </w:tcPr>
          <w:p w14:paraId="4654C6AB" w14:textId="77777777" w:rsidR="00C961E5" w:rsidRPr="00C054B0" w:rsidRDefault="00C961E5" w:rsidP="005B11A6">
            <w:pPr>
              <w:widowControl w:val="0"/>
              <w:spacing w:before="60" w:after="60" w:line="220" w:lineRule="atLeast"/>
              <w:rPr>
                <w:rFonts w:cs="Arial"/>
                <w:bCs/>
                <w:i/>
                <w:lang w:eastAsia="zh-CN"/>
              </w:rPr>
            </w:pPr>
            <w:r w:rsidRPr="00C054B0">
              <w:rPr>
                <w:rFonts w:cs="Arial"/>
                <w:bCs/>
                <w:i/>
                <w:lang w:eastAsia="zh-CN"/>
              </w:rPr>
              <w:t>Function</w:t>
            </w:r>
          </w:p>
        </w:tc>
        <w:tc>
          <w:tcPr>
            <w:tcW w:w="726" w:type="pct"/>
            <w:vMerge w:val="restart"/>
            <w:tcMar>
              <w:left w:w="85" w:type="dxa"/>
              <w:right w:w="85" w:type="dxa"/>
            </w:tcMar>
          </w:tcPr>
          <w:p w14:paraId="4654C6AC" w14:textId="77777777" w:rsidR="00C961E5" w:rsidRPr="00C054B0" w:rsidRDefault="00C961E5" w:rsidP="005B11A6">
            <w:pPr>
              <w:widowControl w:val="0"/>
              <w:spacing w:before="60" w:after="60" w:line="220" w:lineRule="atLeast"/>
              <w:rPr>
                <w:rFonts w:cs="Arial"/>
                <w:bCs/>
                <w:i/>
                <w:lang w:eastAsia="zh-CN"/>
              </w:rPr>
            </w:pPr>
            <w:r w:rsidRPr="00C054B0">
              <w:rPr>
                <w:rFonts w:cs="Arial"/>
                <w:bCs/>
                <w:i/>
                <w:lang w:eastAsia="zh-CN"/>
              </w:rPr>
              <w:t>Own staff</w:t>
            </w:r>
          </w:p>
        </w:tc>
        <w:tc>
          <w:tcPr>
            <w:tcW w:w="2207" w:type="pct"/>
            <w:gridSpan w:val="3"/>
            <w:tcMar>
              <w:left w:w="85" w:type="dxa"/>
              <w:right w:w="85" w:type="dxa"/>
            </w:tcMar>
          </w:tcPr>
          <w:p w14:paraId="4654C6AD" w14:textId="77777777" w:rsidR="00C961E5" w:rsidRPr="00C054B0" w:rsidRDefault="00C961E5" w:rsidP="005B11A6">
            <w:pPr>
              <w:widowControl w:val="0"/>
              <w:spacing w:before="60" w:after="60" w:line="220" w:lineRule="atLeast"/>
              <w:jc w:val="center"/>
              <w:outlineLvl w:val="8"/>
              <w:rPr>
                <w:rFonts w:cs="Arial"/>
                <w:bCs/>
                <w:i/>
                <w:lang w:eastAsia="zh-CN"/>
              </w:rPr>
            </w:pPr>
            <w:r w:rsidRPr="00C054B0">
              <w:rPr>
                <w:rFonts w:cs="Arial"/>
                <w:bCs/>
                <w:i/>
                <w:lang w:eastAsia="zh-CN"/>
              </w:rPr>
              <w:t>Staff to be recruited (please attach CV)</w:t>
            </w:r>
            <w:r w:rsidRPr="00C054B0">
              <w:rPr>
                <w:rFonts w:cs="Arial"/>
                <w:bCs/>
                <w:i/>
                <w:lang w:eastAsia="zh-CN"/>
              </w:rPr>
              <w:br/>
              <w:t>(see PMM art. 7.3.4)</w:t>
            </w:r>
          </w:p>
        </w:tc>
      </w:tr>
      <w:tr w:rsidR="00C961E5" w:rsidRPr="00C054B0" w14:paraId="4654C6B5" w14:textId="77777777" w:rsidTr="00107C4D">
        <w:trPr>
          <w:trHeight w:val="284"/>
        </w:trPr>
        <w:tc>
          <w:tcPr>
            <w:tcW w:w="269" w:type="pct"/>
            <w:vMerge/>
            <w:shd w:val="pct15" w:color="auto" w:fill="FFFFFF"/>
            <w:tcMar>
              <w:left w:w="85" w:type="dxa"/>
              <w:right w:w="85" w:type="dxa"/>
            </w:tcMar>
          </w:tcPr>
          <w:p w14:paraId="4654C6AF" w14:textId="77777777" w:rsidR="00C961E5" w:rsidRPr="00C054B0" w:rsidRDefault="00C961E5" w:rsidP="005B11A6">
            <w:pPr>
              <w:widowControl w:val="0"/>
              <w:spacing w:before="60" w:after="60" w:line="220" w:lineRule="atLeast"/>
              <w:rPr>
                <w:rFonts w:cs="Arial"/>
                <w:b/>
                <w:bCs/>
                <w:lang w:eastAsia="zh-CN"/>
              </w:rPr>
            </w:pPr>
          </w:p>
        </w:tc>
        <w:tc>
          <w:tcPr>
            <w:tcW w:w="1798" w:type="pct"/>
            <w:vMerge/>
            <w:shd w:val="pct15" w:color="auto" w:fill="FFFFFF"/>
            <w:tcMar>
              <w:left w:w="85" w:type="dxa"/>
              <w:right w:w="85" w:type="dxa"/>
            </w:tcMar>
          </w:tcPr>
          <w:p w14:paraId="4654C6B0" w14:textId="77777777" w:rsidR="00C961E5" w:rsidRPr="00C054B0" w:rsidRDefault="00C961E5" w:rsidP="005B11A6">
            <w:pPr>
              <w:widowControl w:val="0"/>
              <w:spacing w:before="60" w:after="60" w:line="220" w:lineRule="atLeast"/>
              <w:jc w:val="center"/>
              <w:rPr>
                <w:rFonts w:cs="Arial"/>
                <w:b/>
                <w:bCs/>
                <w:lang w:eastAsia="zh-CN"/>
              </w:rPr>
            </w:pPr>
          </w:p>
        </w:tc>
        <w:tc>
          <w:tcPr>
            <w:tcW w:w="726" w:type="pct"/>
            <w:vMerge/>
            <w:shd w:val="pct15" w:color="auto" w:fill="FFFFFF"/>
            <w:tcMar>
              <w:left w:w="85" w:type="dxa"/>
              <w:right w:w="85" w:type="dxa"/>
            </w:tcMar>
          </w:tcPr>
          <w:p w14:paraId="4654C6B1" w14:textId="77777777" w:rsidR="00C961E5" w:rsidRPr="00C054B0" w:rsidRDefault="00C961E5" w:rsidP="005B11A6">
            <w:pPr>
              <w:widowControl w:val="0"/>
              <w:spacing w:before="60" w:after="60" w:line="220" w:lineRule="atLeast"/>
              <w:rPr>
                <w:rFonts w:cs="Arial"/>
                <w:b/>
                <w:bCs/>
                <w:lang w:eastAsia="zh-CN"/>
              </w:rPr>
            </w:pPr>
          </w:p>
        </w:tc>
        <w:tc>
          <w:tcPr>
            <w:tcW w:w="725" w:type="pct"/>
            <w:tcMar>
              <w:left w:w="85" w:type="dxa"/>
              <w:right w:w="85" w:type="dxa"/>
            </w:tcMar>
          </w:tcPr>
          <w:p w14:paraId="4654C6B2" w14:textId="77777777" w:rsidR="00C961E5" w:rsidRPr="00C054B0" w:rsidRDefault="00C961E5" w:rsidP="005B11A6">
            <w:pPr>
              <w:widowControl w:val="0"/>
              <w:spacing w:before="60" w:after="60" w:line="220" w:lineRule="atLeast"/>
              <w:rPr>
                <w:rFonts w:cs="Arial"/>
                <w:bCs/>
                <w:i/>
                <w:lang w:eastAsia="zh-CN"/>
              </w:rPr>
            </w:pPr>
            <w:r w:rsidRPr="00C054B0">
              <w:rPr>
                <w:rFonts w:cs="Arial"/>
                <w:bCs/>
                <w:i/>
                <w:lang w:eastAsia="zh-CN"/>
              </w:rPr>
              <w:t>Other designated operator</w:t>
            </w:r>
          </w:p>
        </w:tc>
        <w:tc>
          <w:tcPr>
            <w:tcW w:w="726" w:type="pct"/>
            <w:tcMar>
              <w:left w:w="85" w:type="dxa"/>
              <w:right w:w="85" w:type="dxa"/>
            </w:tcMar>
          </w:tcPr>
          <w:p w14:paraId="4654C6B3" w14:textId="77777777" w:rsidR="00C961E5" w:rsidRPr="00C054B0" w:rsidRDefault="00C961E5" w:rsidP="005B11A6">
            <w:pPr>
              <w:widowControl w:val="0"/>
              <w:spacing w:before="60" w:after="60" w:line="220" w:lineRule="atLeast"/>
              <w:rPr>
                <w:rFonts w:cs="Arial"/>
                <w:bCs/>
                <w:i/>
                <w:lang w:eastAsia="zh-CN"/>
              </w:rPr>
            </w:pPr>
            <w:r w:rsidRPr="00C054B0">
              <w:rPr>
                <w:rFonts w:cs="Arial"/>
                <w:bCs/>
                <w:i/>
                <w:lang w:eastAsia="zh-CN"/>
              </w:rPr>
              <w:t>Consulting company</w:t>
            </w:r>
          </w:p>
        </w:tc>
        <w:tc>
          <w:tcPr>
            <w:tcW w:w="756" w:type="pct"/>
            <w:tcMar>
              <w:left w:w="85" w:type="dxa"/>
              <w:right w:w="85" w:type="dxa"/>
            </w:tcMar>
          </w:tcPr>
          <w:p w14:paraId="4654C6B4" w14:textId="77777777" w:rsidR="00C961E5" w:rsidRPr="00C054B0" w:rsidRDefault="00C961E5" w:rsidP="005B11A6">
            <w:pPr>
              <w:widowControl w:val="0"/>
              <w:spacing w:before="60" w:after="60" w:line="220" w:lineRule="atLeast"/>
              <w:rPr>
                <w:rFonts w:cs="Arial"/>
                <w:bCs/>
                <w:i/>
                <w:lang w:eastAsia="zh-CN"/>
              </w:rPr>
            </w:pPr>
            <w:r w:rsidRPr="00C054B0">
              <w:rPr>
                <w:rFonts w:cs="Arial"/>
                <w:bCs/>
                <w:i/>
                <w:lang w:eastAsia="zh-CN"/>
              </w:rPr>
              <w:t>UPU International Bureau</w:t>
            </w:r>
          </w:p>
        </w:tc>
      </w:tr>
      <w:tr w:rsidR="00107C4D" w:rsidRPr="00C054B0" w14:paraId="4654C6BC" w14:textId="77777777" w:rsidTr="00107C4D">
        <w:trPr>
          <w:trHeight w:val="284"/>
        </w:trPr>
        <w:tc>
          <w:tcPr>
            <w:tcW w:w="269" w:type="pct"/>
            <w:tcMar>
              <w:left w:w="85" w:type="dxa"/>
              <w:right w:w="85" w:type="dxa"/>
            </w:tcMar>
          </w:tcPr>
          <w:p w14:paraId="4654C6B6" w14:textId="77777777" w:rsidR="00107C4D" w:rsidRPr="00C054B0" w:rsidRDefault="00107C4D" w:rsidP="005B11A6">
            <w:pPr>
              <w:widowControl w:val="0"/>
              <w:tabs>
                <w:tab w:val="right" w:pos="218"/>
              </w:tabs>
              <w:spacing w:before="60" w:after="60" w:line="220" w:lineRule="atLeast"/>
              <w:rPr>
                <w:rFonts w:cs="Arial"/>
                <w:lang w:eastAsia="zh-CN"/>
              </w:rPr>
            </w:pPr>
            <w:r w:rsidRPr="00C054B0">
              <w:rPr>
                <w:rFonts w:cs="Arial"/>
                <w:lang w:eastAsia="zh-CN"/>
              </w:rPr>
              <w:t>1</w:t>
            </w:r>
          </w:p>
        </w:tc>
        <w:tc>
          <w:tcPr>
            <w:tcW w:w="1798" w:type="pct"/>
            <w:tcMar>
              <w:left w:w="85" w:type="dxa"/>
              <w:right w:w="85" w:type="dxa"/>
            </w:tcMar>
          </w:tcPr>
          <w:p w14:paraId="4654C6B7" w14:textId="42741AF2" w:rsidR="00107C4D" w:rsidRDefault="007A6CD2" w:rsidP="00107C4D">
            <w:pPr>
              <w:spacing w:before="60" w:after="60"/>
              <w:jc w:val="both"/>
            </w:pPr>
            <w:r>
              <w:t>IPS Project Manager</w:t>
            </w:r>
            <w:r w:rsidR="00107C4D">
              <w:t xml:space="preserve"> </w:t>
            </w:r>
          </w:p>
        </w:tc>
        <w:tc>
          <w:tcPr>
            <w:tcW w:w="726" w:type="pct"/>
            <w:tcMar>
              <w:left w:w="85" w:type="dxa"/>
              <w:right w:w="85" w:type="dxa"/>
            </w:tcMar>
          </w:tcPr>
          <w:p w14:paraId="4654C6B8" w14:textId="77777777" w:rsidR="00107C4D" w:rsidRPr="00C054B0" w:rsidRDefault="00107C4D" w:rsidP="00107C4D">
            <w:pPr>
              <w:widowControl w:val="0"/>
              <w:spacing w:before="60" w:after="60" w:line="220" w:lineRule="atLeast"/>
              <w:jc w:val="center"/>
              <w:rPr>
                <w:rFonts w:cs="Arial"/>
                <w:lang w:eastAsia="zh-CN"/>
              </w:rPr>
            </w:pPr>
            <w:r>
              <w:rPr>
                <w:rFonts w:cs="Arial"/>
                <w:lang w:eastAsia="zh-CN"/>
              </w:rPr>
              <w:t>x</w:t>
            </w:r>
          </w:p>
        </w:tc>
        <w:tc>
          <w:tcPr>
            <w:tcW w:w="725" w:type="pct"/>
            <w:tcMar>
              <w:left w:w="85" w:type="dxa"/>
              <w:right w:w="85" w:type="dxa"/>
            </w:tcMar>
          </w:tcPr>
          <w:p w14:paraId="4654C6B9" w14:textId="77777777" w:rsidR="00107C4D" w:rsidRPr="00C054B0" w:rsidRDefault="00107C4D" w:rsidP="005B11A6">
            <w:pPr>
              <w:widowControl w:val="0"/>
              <w:spacing w:before="60" w:after="60" w:line="220" w:lineRule="atLeast"/>
              <w:rPr>
                <w:rFonts w:cs="Arial"/>
                <w:lang w:eastAsia="zh-CN"/>
              </w:rPr>
            </w:pPr>
          </w:p>
        </w:tc>
        <w:tc>
          <w:tcPr>
            <w:tcW w:w="726" w:type="pct"/>
            <w:tcMar>
              <w:left w:w="85" w:type="dxa"/>
              <w:right w:w="85" w:type="dxa"/>
            </w:tcMar>
          </w:tcPr>
          <w:p w14:paraId="4654C6BA" w14:textId="77777777" w:rsidR="00107C4D" w:rsidRPr="00C054B0" w:rsidRDefault="00107C4D" w:rsidP="005B11A6">
            <w:pPr>
              <w:widowControl w:val="0"/>
              <w:spacing w:before="60" w:after="60" w:line="220" w:lineRule="atLeast"/>
              <w:rPr>
                <w:rFonts w:cs="Arial"/>
                <w:lang w:eastAsia="zh-CN"/>
              </w:rPr>
            </w:pPr>
          </w:p>
        </w:tc>
        <w:tc>
          <w:tcPr>
            <w:tcW w:w="756" w:type="pct"/>
            <w:tcMar>
              <w:left w:w="85" w:type="dxa"/>
              <w:right w:w="85" w:type="dxa"/>
            </w:tcMar>
          </w:tcPr>
          <w:p w14:paraId="4654C6BB" w14:textId="77777777" w:rsidR="00107C4D" w:rsidRPr="00C054B0" w:rsidRDefault="00107C4D" w:rsidP="005B11A6">
            <w:pPr>
              <w:widowControl w:val="0"/>
              <w:spacing w:before="60" w:after="60" w:line="220" w:lineRule="atLeast"/>
              <w:rPr>
                <w:rFonts w:cs="Arial"/>
                <w:lang w:eastAsia="zh-CN"/>
              </w:rPr>
            </w:pPr>
          </w:p>
        </w:tc>
      </w:tr>
      <w:tr w:rsidR="00107C4D" w:rsidRPr="00C054B0" w14:paraId="4654C6C3" w14:textId="77777777" w:rsidTr="00107C4D">
        <w:trPr>
          <w:trHeight w:val="284"/>
        </w:trPr>
        <w:tc>
          <w:tcPr>
            <w:tcW w:w="269" w:type="pct"/>
            <w:tcMar>
              <w:left w:w="85" w:type="dxa"/>
              <w:right w:w="85" w:type="dxa"/>
            </w:tcMar>
          </w:tcPr>
          <w:p w14:paraId="4654C6BD" w14:textId="77777777" w:rsidR="00107C4D" w:rsidRPr="00C054B0" w:rsidRDefault="00107C4D" w:rsidP="005B11A6">
            <w:pPr>
              <w:widowControl w:val="0"/>
              <w:tabs>
                <w:tab w:val="right" w:pos="218"/>
              </w:tabs>
              <w:spacing w:before="60" w:after="60" w:line="220" w:lineRule="atLeast"/>
              <w:rPr>
                <w:rFonts w:cs="Arial"/>
                <w:lang w:eastAsia="zh-CN"/>
              </w:rPr>
            </w:pPr>
            <w:r w:rsidRPr="00C054B0">
              <w:rPr>
                <w:rFonts w:cs="Arial"/>
                <w:lang w:eastAsia="zh-CN"/>
              </w:rPr>
              <w:t>2</w:t>
            </w:r>
          </w:p>
        </w:tc>
        <w:tc>
          <w:tcPr>
            <w:tcW w:w="1798" w:type="pct"/>
            <w:tcMar>
              <w:left w:w="85" w:type="dxa"/>
              <w:right w:w="85" w:type="dxa"/>
            </w:tcMar>
          </w:tcPr>
          <w:p w14:paraId="4654C6BE" w14:textId="1047F52F" w:rsidR="00107C4D" w:rsidRPr="0005535B" w:rsidRDefault="007A6CD2" w:rsidP="00107C4D">
            <w:pPr>
              <w:spacing w:before="60" w:after="60"/>
              <w:jc w:val="both"/>
            </w:pPr>
            <w:r>
              <w:t>Project supervisor</w:t>
            </w:r>
            <w:r w:rsidR="00107C4D">
              <w:t xml:space="preserve"> </w:t>
            </w:r>
          </w:p>
        </w:tc>
        <w:tc>
          <w:tcPr>
            <w:tcW w:w="726" w:type="pct"/>
            <w:tcMar>
              <w:left w:w="85" w:type="dxa"/>
              <w:right w:w="85" w:type="dxa"/>
            </w:tcMar>
          </w:tcPr>
          <w:p w14:paraId="4654C6BF" w14:textId="77777777" w:rsidR="00107C4D" w:rsidRDefault="00107C4D" w:rsidP="00107C4D">
            <w:pPr>
              <w:jc w:val="center"/>
            </w:pPr>
            <w:r w:rsidRPr="00AD5263">
              <w:rPr>
                <w:rFonts w:cs="Arial"/>
                <w:lang w:eastAsia="zh-CN"/>
              </w:rPr>
              <w:t>x</w:t>
            </w:r>
          </w:p>
        </w:tc>
        <w:tc>
          <w:tcPr>
            <w:tcW w:w="725" w:type="pct"/>
            <w:tcMar>
              <w:left w:w="85" w:type="dxa"/>
              <w:right w:w="85" w:type="dxa"/>
            </w:tcMar>
          </w:tcPr>
          <w:p w14:paraId="4654C6C0" w14:textId="77777777" w:rsidR="00107C4D" w:rsidRPr="00C054B0" w:rsidRDefault="00107C4D" w:rsidP="005B11A6">
            <w:pPr>
              <w:widowControl w:val="0"/>
              <w:spacing w:before="60" w:after="60" w:line="220" w:lineRule="atLeast"/>
              <w:rPr>
                <w:rFonts w:cs="Arial"/>
                <w:lang w:eastAsia="zh-CN"/>
              </w:rPr>
            </w:pPr>
          </w:p>
        </w:tc>
        <w:tc>
          <w:tcPr>
            <w:tcW w:w="726" w:type="pct"/>
            <w:tcMar>
              <w:left w:w="85" w:type="dxa"/>
              <w:right w:w="85" w:type="dxa"/>
            </w:tcMar>
          </w:tcPr>
          <w:p w14:paraId="4654C6C1" w14:textId="77777777" w:rsidR="00107C4D" w:rsidRPr="00C054B0" w:rsidRDefault="00107C4D" w:rsidP="005B11A6">
            <w:pPr>
              <w:widowControl w:val="0"/>
              <w:spacing w:before="60" w:after="60" w:line="220" w:lineRule="atLeast"/>
              <w:rPr>
                <w:rFonts w:cs="Arial"/>
                <w:lang w:eastAsia="zh-CN"/>
              </w:rPr>
            </w:pPr>
          </w:p>
        </w:tc>
        <w:tc>
          <w:tcPr>
            <w:tcW w:w="756" w:type="pct"/>
            <w:tcMar>
              <w:left w:w="85" w:type="dxa"/>
              <w:right w:w="85" w:type="dxa"/>
            </w:tcMar>
          </w:tcPr>
          <w:p w14:paraId="4654C6C2" w14:textId="77777777" w:rsidR="00107C4D" w:rsidRPr="00C054B0" w:rsidRDefault="00107C4D" w:rsidP="005B11A6">
            <w:pPr>
              <w:widowControl w:val="0"/>
              <w:spacing w:before="60" w:after="60" w:line="220" w:lineRule="atLeast"/>
              <w:rPr>
                <w:rFonts w:cs="Arial"/>
                <w:lang w:eastAsia="zh-CN"/>
              </w:rPr>
            </w:pPr>
          </w:p>
        </w:tc>
      </w:tr>
      <w:tr w:rsidR="00107C4D" w:rsidRPr="00C054B0" w14:paraId="4654C6CA" w14:textId="77777777" w:rsidTr="00107C4D">
        <w:trPr>
          <w:trHeight w:val="284"/>
        </w:trPr>
        <w:tc>
          <w:tcPr>
            <w:tcW w:w="269" w:type="pct"/>
            <w:tcMar>
              <w:left w:w="85" w:type="dxa"/>
              <w:right w:w="85" w:type="dxa"/>
            </w:tcMar>
          </w:tcPr>
          <w:p w14:paraId="4654C6C4" w14:textId="77777777" w:rsidR="00107C4D" w:rsidRPr="00C054B0" w:rsidRDefault="00107C4D" w:rsidP="005B11A6">
            <w:pPr>
              <w:widowControl w:val="0"/>
              <w:tabs>
                <w:tab w:val="right" w:pos="218"/>
              </w:tabs>
              <w:spacing w:before="60" w:after="60" w:line="220" w:lineRule="atLeast"/>
              <w:rPr>
                <w:rFonts w:cs="Arial"/>
                <w:lang w:eastAsia="zh-CN"/>
              </w:rPr>
            </w:pPr>
            <w:r w:rsidRPr="00C054B0">
              <w:rPr>
                <w:rFonts w:cs="Arial"/>
                <w:lang w:eastAsia="zh-CN"/>
              </w:rPr>
              <w:t>3</w:t>
            </w:r>
          </w:p>
        </w:tc>
        <w:tc>
          <w:tcPr>
            <w:tcW w:w="1798" w:type="pct"/>
            <w:tcMar>
              <w:left w:w="85" w:type="dxa"/>
              <w:right w:w="85" w:type="dxa"/>
            </w:tcMar>
          </w:tcPr>
          <w:p w14:paraId="4654C6C5" w14:textId="0CBDE3DD" w:rsidR="00107C4D" w:rsidRPr="0005535B" w:rsidRDefault="007A6CD2" w:rsidP="00107C4D">
            <w:pPr>
              <w:spacing w:before="60" w:after="60"/>
              <w:jc w:val="both"/>
            </w:pPr>
            <w:r>
              <w:t>Computer engineer</w:t>
            </w:r>
            <w:r w:rsidR="00107C4D">
              <w:t xml:space="preserve"> </w:t>
            </w:r>
          </w:p>
        </w:tc>
        <w:tc>
          <w:tcPr>
            <w:tcW w:w="726" w:type="pct"/>
            <w:tcMar>
              <w:left w:w="85" w:type="dxa"/>
              <w:right w:w="85" w:type="dxa"/>
            </w:tcMar>
          </w:tcPr>
          <w:p w14:paraId="4654C6C6" w14:textId="77777777" w:rsidR="00107C4D" w:rsidRDefault="00107C4D" w:rsidP="00107C4D">
            <w:pPr>
              <w:jc w:val="center"/>
            </w:pPr>
            <w:r w:rsidRPr="00AD5263">
              <w:rPr>
                <w:rFonts w:cs="Arial"/>
                <w:lang w:eastAsia="zh-CN"/>
              </w:rPr>
              <w:t>x</w:t>
            </w:r>
          </w:p>
        </w:tc>
        <w:tc>
          <w:tcPr>
            <w:tcW w:w="725" w:type="pct"/>
            <w:tcMar>
              <w:left w:w="85" w:type="dxa"/>
              <w:right w:w="85" w:type="dxa"/>
            </w:tcMar>
          </w:tcPr>
          <w:p w14:paraId="4654C6C7" w14:textId="77777777" w:rsidR="00107C4D" w:rsidRPr="00C054B0" w:rsidRDefault="00107C4D" w:rsidP="005B11A6">
            <w:pPr>
              <w:widowControl w:val="0"/>
              <w:spacing w:before="60" w:after="60" w:line="220" w:lineRule="atLeast"/>
              <w:rPr>
                <w:rFonts w:cs="Arial"/>
                <w:lang w:eastAsia="zh-CN"/>
              </w:rPr>
            </w:pPr>
          </w:p>
        </w:tc>
        <w:tc>
          <w:tcPr>
            <w:tcW w:w="726" w:type="pct"/>
            <w:tcMar>
              <w:left w:w="85" w:type="dxa"/>
              <w:right w:w="85" w:type="dxa"/>
            </w:tcMar>
          </w:tcPr>
          <w:p w14:paraId="4654C6C8" w14:textId="77777777" w:rsidR="00107C4D" w:rsidRPr="00C054B0" w:rsidRDefault="00107C4D" w:rsidP="005B11A6">
            <w:pPr>
              <w:widowControl w:val="0"/>
              <w:spacing w:before="60" w:after="60" w:line="220" w:lineRule="atLeast"/>
              <w:rPr>
                <w:rFonts w:cs="Arial"/>
                <w:lang w:eastAsia="zh-CN"/>
              </w:rPr>
            </w:pPr>
          </w:p>
        </w:tc>
        <w:tc>
          <w:tcPr>
            <w:tcW w:w="756" w:type="pct"/>
            <w:tcMar>
              <w:left w:w="85" w:type="dxa"/>
              <w:right w:w="85" w:type="dxa"/>
            </w:tcMar>
          </w:tcPr>
          <w:p w14:paraId="4654C6C9" w14:textId="77777777" w:rsidR="00107C4D" w:rsidRPr="00C054B0" w:rsidRDefault="00107C4D" w:rsidP="005B11A6">
            <w:pPr>
              <w:widowControl w:val="0"/>
              <w:spacing w:before="60" w:after="60" w:line="220" w:lineRule="atLeast"/>
              <w:rPr>
                <w:rFonts w:cs="Arial"/>
                <w:lang w:eastAsia="zh-CN"/>
              </w:rPr>
            </w:pPr>
          </w:p>
        </w:tc>
      </w:tr>
      <w:tr w:rsidR="00107C4D" w:rsidRPr="00C054B0" w14:paraId="4654C6D1" w14:textId="77777777" w:rsidTr="00107C4D">
        <w:trPr>
          <w:trHeight w:val="284"/>
        </w:trPr>
        <w:tc>
          <w:tcPr>
            <w:tcW w:w="269" w:type="pct"/>
            <w:tcMar>
              <w:left w:w="85" w:type="dxa"/>
              <w:right w:w="85" w:type="dxa"/>
            </w:tcMar>
          </w:tcPr>
          <w:p w14:paraId="4654C6CB" w14:textId="77777777" w:rsidR="00107C4D" w:rsidRPr="00C054B0" w:rsidRDefault="00107C4D" w:rsidP="005B11A6">
            <w:pPr>
              <w:widowControl w:val="0"/>
              <w:tabs>
                <w:tab w:val="right" w:pos="218"/>
              </w:tabs>
              <w:spacing w:before="60" w:after="60" w:line="220" w:lineRule="atLeast"/>
              <w:rPr>
                <w:rFonts w:cs="Arial"/>
                <w:lang w:eastAsia="zh-CN"/>
              </w:rPr>
            </w:pPr>
            <w:r w:rsidRPr="00C054B0">
              <w:rPr>
                <w:rFonts w:cs="Arial"/>
                <w:lang w:eastAsia="zh-CN"/>
              </w:rPr>
              <w:t>4</w:t>
            </w:r>
          </w:p>
        </w:tc>
        <w:tc>
          <w:tcPr>
            <w:tcW w:w="1798" w:type="pct"/>
            <w:tcMar>
              <w:left w:w="85" w:type="dxa"/>
              <w:right w:w="85" w:type="dxa"/>
            </w:tcMar>
          </w:tcPr>
          <w:p w14:paraId="4654C6CC" w14:textId="52EAF5C0" w:rsidR="00107C4D" w:rsidRDefault="007A6CD2" w:rsidP="00107C4D">
            <w:pPr>
              <w:spacing w:before="60" w:after="60"/>
              <w:jc w:val="both"/>
            </w:pPr>
            <w:r>
              <w:t>Information system manager</w:t>
            </w:r>
            <w:r w:rsidR="00107C4D">
              <w:t xml:space="preserve"> </w:t>
            </w:r>
          </w:p>
        </w:tc>
        <w:tc>
          <w:tcPr>
            <w:tcW w:w="726" w:type="pct"/>
            <w:tcMar>
              <w:left w:w="85" w:type="dxa"/>
              <w:right w:w="85" w:type="dxa"/>
            </w:tcMar>
          </w:tcPr>
          <w:p w14:paraId="4654C6CD" w14:textId="77777777" w:rsidR="00107C4D" w:rsidRDefault="00107C4D" w:rsidP="00107C4D">
            <w:pPr>
              <w:jc w:val="center"/>
            </w:pPr>
            <w:r w:rsidRPr="00AD5263">
              <w:rPr>
                <w:rFonts w:cs="Arial"/>
                <w:lang w:eastAsia="zh-CN"/>
              </w:rPr>
              <w:t>x</w:t>
            </w:r>
          </w:p>
        </w:tc>
        <w:tc>
          <w:tcPr>
            <w:tcW w:w="725" w:type="pct"/>
            <w:tcMar>
              <w:left w:w="85" w:type="dxa"/>
              <w:right w:w="85" w:type="dxa"/>
            </w:tcMar>
          </w:tcPr>
          <w:p w14:paraId="4654C6CE" w14:textId="77777777" w:rsidR="00107C4D" w:rsidRPr="00C054B0" w:rsidRDefault="00107C4D" w:rsidP="005B11A6">
            <w:pPr>
              <w:widowControl w:val="0"/>
              <w:spacing w:before="60" w:after="60" w:line="220" w:lineRule="atLeast"/>
              <w:rPr>
                <w:rFonts w:cs="Arial"/>
                <w:lang w:eastAsia="zh-CN"/>
              </w:rPr>
            </w:pPr>
          </w:p>
        </w:tc>
        <w:tc>
          <w:tcPr>
            <w:tcW w:w="726" w:type="pct"/>
            <w:tcMar>
              <w:left w:w="85" w:type="dxa"/>
              <w:right w:w="85" w:type="dxa"/>
            </w:tcMar>
          </w:tcPr>
          <w:p w14:paraId="4654C6CF" w14:textId="77777777" w:rsidR="00107C4D" w:rsidRPr="00C054B0" w:rsidRDefault="00107C4D" w:rsidP="005B11A6">
            <w:pPr>
              <w:widowControl w:val="0"/>
              <w:spacing w:before="60" w:after="60" w:line="220" w:lineRule="atLeast"/>
              <w:rPr>
                <w:rFonts w:cs="Arial"/>
                <w:lang w:eastAsia="zh-CN"/>
              </w:rPr>
            </w:pPr>
          </w:p>
        </w:tc>
        <w:tc>
          <w:tcPr>
            <w:tcW w:w="756" w:type="pct"/>
            <w:tcMar>
              <w:left w:w="85" w:type="dxa"/>
              <w:right w:w="85" w:type="dxa"/>
            </w:tcMar>
          </w:tcPr>
          <w:p w14:paraId="4654C6D0" w14:textId="77777777" w:rsidR="00107C4D" w:rsidRPr="00C054B0" w:rsidRDefault="00107C4D" w:rsidP="005B11A6">
            <w:pPr>
              <w:widowControl w:val="0"/>
              <w:spacing w:before="60" w:after="60" w:line="220" w:lineRule="atLeast"/>
              <w:rPr>
                <w:rFonts w:cs="Arial"/>
                <w:lang w:eastAsia="zh-CN"/>
              </w:rPr>
            </w:pPr>
          </w:p>
        </w:tc>
      </w:tr>
      <w:tr w:rsidR="00107C4D" w:rsidRPr="00C054B0" w14:paraId="4654C6D8" w14:textId="77777777" w:rsidTr="00107C4D">
        <w:trPr>
          <w:trHeight w:val="284"/>
        </w:trPr>
        <w:tc>
          <w:tcPr>
            <w:tcW w:w="269" w:type="pct"/>
            <w:tcMar>
              <w:left w:w="85" w:type="dxa"/>
              <w:right w:w="85" w:type="dxa"/>
            </w:tcMar>
          </w:tcPr>
          <w:p w14:paraId="4654C6D2" w14:textId="77777777" w:rsidR="00107C4D" w:rsidRPr="00C054B0" w:rsidRDefault="00107C4D" w:rsidP="005B11A6">
            <w:pPr>
              <w:widowControl w:val="0"/>
              <w:tabs>
                <w:tab w:val="right" w:pos="218"/>
              </w:tabs>
              <w:spacing w:before="60" w:after="60" w:line="220" w:lineRule="atLeast"/>
              <w:rPr>
                <w:rFonts w:cs="Arial"/>
                <w:lang w:eastAsia="zh-CN"/>
              </w:rPr>
            </w:pPr>
            <w:r w:rsidRPr="00C054B0">
              <w:rPr>
                <w:rFonts w:cs="Arial"/>
                <w:lang w:eastAsia="zh-CN"/>
              </w:rPr>
              <w:t>5</w:t>
            </w:r>
          </w:p>
        </w:tc>
        <w:tc>
          <w:tcPr>
            <w:tcW w:w="1798" w:type="pct"/>
            <w:tcMar>
              <w:left w:w="85" w:type="dxa"/>
              <w:right w:w="85" w:type="dxa"/>
            </w:tcMar>
          </w:tcPr>
          <w:p w14:paraId="4654C6D3" w14:textId="6A63BCAE" w:rsidR="00107C4D" w:rsidRDefault="00107C4D" w:rsidP="007A6CD2">
            <w:pPr>
              <w:spacing w:before="60" w:after="60"/>
              <w:jc w:val="both"/>
            </w:pPr>
            <w:r>
              <w:t xml:space="preserve">Regional team </w:t>
            </w:r>
          </w:p>
        </w:tc>
        <w:tc>
          <w:tcPr>
            <w:tcW w:w="726" w:type="pct"/>
            <w:tcMar>
              <w:left w:w="85" w:type="dxa"/>
              <w:right w:w="85" w:type="dxa"/>
            </w:tcMar>
          </w:tcPr>
          <w:p w14:paraId="4654C6D4" w14:textId="77777777" w:rsidR="00107C4D" w:rsidRDefault="00107C4D" w:rsidP="00107C4D">
            <w:pPr>
              <w:jc w:val="center"/>
            </w:pPr>
            <w:r w:rsidRPr="00AD5263">
              <w:rPr>
                <w:rFonts w:cs="Arial"/>
                <w:lang w:eastAsia="zh-CN"/>
              </w:rPr>
              <w:t>x</w:t>
            </w:r>
          </w:p>
        </w:tc>
        <w:tc>
          <w:tcPr>
            <w:tcW w:w="725" w:type="pct"/>
            <w:tcMar>
              <w:left w:w="85" w:type="dxa"/>
              <w:right w:w="85" w:type="dxa"/>
            </w:tcMar>
          </w:tcPr>
          <w:p w14:paraId="4654C6D5" w14:textId="77777777" w:rsidR="00107C4D" w:rsidRPr="00C054B0" w:rsidRDefault="00107C4D" w:rsidP="005B11A6">
            <w:pPr>
              <w:widowControl w:val="0"/>
              <w:spacing w:before="60" w:after="60" w:line="220" w:lineRule="atLeast"/>
              <w:rPr>
                <w:rFonts w:cs="Arial"/>
                <w:lang w:eastAsia="zh-CN"/>
              </w:rPr>
            </w:pPr>
          </w:p>
        </w:tc>
        <w:tc>
          <w:tcPr>
            <w:tcW w:w="726" w:type="pct"/>
            <w:tcMar>
              <w:left w:w="85" w:type="dxa"/>
              <w:right w:w="85" w:type="dxa"/>
            </w:tcMar>
          </w:tcPr>
          <w:p w14:paraId="4654C6D6" w14:textId="77777777" w:rsidR="00107C4D" w:rsidRPr="00C054B0" w:rsidRDefault="00107C4D" w:rsidP="005B11A6">
            <w:pPr>
              <w:widowControl w:val="0"/>
              <w:spacing w:before="60" w:after="60" w:line="220" w:lineRule="atLeast"/>
              <w:rPr>
                <w:rFonts w:cs="Arial"/>
                <w:lang w:eastAsia="zh-CN"/>
              </w:rPr>
            </w:pPr>
          </w:p>
        </w:tc>
        <w:tc>
          <w:tcPr>
            <w:tcW w:w="756" w:type="pct"/>
            <w:tcMar>
              <w:left w:w="85" w:type="dxa"/>
              <w:right w:w="85" w:type="dxa"/>
            </w:tcMar>
          </w:tcPr>
          <w:p w14:paraId="4654C6D7" w14:textId="77777777" w:rsidR="00107C4D" w:rsidRPr="00C054B0" w:rsidRDefault="00107C4D" w:rsidP="005B11A6">
            <w:pPr>
              <w:widowControl w:val="0"/>
              <w:spacing w:before="60" w:after="60" w:line="220" w:lineRule="atLeast"/>
              <w:rPr>
                <w:rFonts w:cs="Arial"/>
                <w:lang w:eastAsia="zh-CN"/>
              </w:rPr>
            </w:pPr>
          </w:p>
        </w:tc>
      </w:tr>
      <w:tr w:rsidR="00107C4D" w:rsidRPr="00C054B0" w14:paraId="4654C6DF" w14:textId="77777777" w:rsidTr="00107C4D">
        <w:trPr>
          <w:trHeight w:val="284"/>
        </w:trPr>
        <w:tc>
          <w:tcPr>
            <w:tcW w:w="269" w:type="pct"/>
            <w:tcMar>
              <w:left w:w="85" w:type="dxa"/>
              <w:right w:w="85" w:type="dxa"/>
            </w:tcMar>
          </w:tcPr>
          <w:p w14:paraId="4654C6D9" w14:textId="77777777" w:rsidR="00107C4D" w:rsidRPr="00C054B0" w:rsidRDefault="00107C4D" w:rsidP="005B11A6">
            <w:pPr>
              <w:widowControl w:val="0"/>
              <w:tabs>
                <w:tab w:val="right" w:pos="218"/>
              </w:tabs>
              <w:spacing w:before="60" w:after="60" w:line="220" w:lineRule="atLeast"/>
              <w:rPr>
                <w:rFonts w:cs="Arial"/>
                <w:lang w:eastAsia="zh-CN"/>
              </w:rPr>
            </w:pPr>
            <w:r w:rsidRPr="00C054B0">
              <w:rPr>
                <w:rFonts w:cs="Arial"/>
                <w:lang w:eastAsia="zh-CN"/>
              </w:rPr>
              <w:t>6</w:t>
            </w:r>
          </w:p>
        </w:tc>
        <w:tc>
          <w:tcPr>
            <w:tcW w:w="1798" w:type="pct"/>
            <w:tcMar>
              <w:left w:w="85" w:type="dxa"/>
              <w:right w:w="85" w:type="dxa"/>
            </w:tcMar>
          </w:tcPr>
          <w:p w14:paraId="4654C6DA" w14:textId="2AF4E341" w:rsidR="00107C4D" w:rsidRDefault="00107C4D" w:rsidP="00107C4D">
            <w:pPr>
              <w:spacing w:before="60" w:after="60"/>
              <w:jc w:val="both"/>
            </w:pPr>
          </w:p>
        </w:tc>
        <w:tc>
          <w:tcPr>
            <w:tcW w:w="726" w:type="pct"/>
            <w:tcMar>
              <w:left w:w="85" w:type="dxa"/>
              <w:right w:w="85" w:type="dxa"/>
            </w:tcMar>
          </w:tcPr>
          <w:p w14:paraId="4654C6DB" w14:textId="3FE40DDE" w:rsidR="00107C4D" w:rsidRDefault="00107C4D" w:rsidP="00107C4D">
            <w:pPr>
              <w:jc w:val="center"/>
            </w:pPr>
          </w:p>
        </w:tc>
        <w:tc>
          <w:tcPr>
            <w:tcW w:w="725" w:type="pct"/>
            <w:tcMar>
              <w:left w:w="85" w:type="dxa"/>
              <w:right w:w="85" w:type="dxa"/>
            </w:tcMar>
          </w:tcPr>
          <w:p w14:paraId="4654C6DC" w14:textId="77777777" w:rsidR="00107C4D" w:rsidRPr="00C054B0" w:rsidRDefault="00107C4D" w:rsidP="005B11A6">
            <w:pPr>
              <w:widowControl w:val="0"/>
              <w:spacing w:before="60" w:after="60" w:line="220" w:lineRule="atLeast"/>
              <w:rPr>
                <w:rFonts w:cs="Arial"/>
                <w:lang w:eastAsia="zh-CN"/>
              </w:rPr>
            </w:pPr>
          </w:p>
        </w:tc>
        <w:tc>
          <w:tcPr>
            <w:tcW w:w="726" w:type="pct"/>
            <w:tcMar>
              <w:left w:w="85" w:type="dxa"/>
              <w:right w:w="85" w:type="dxa"/>
            </w:tcMar>
          </w:tcPr>
          <w:p w14:paraId="4654C6DD" w14:textId="77777777" w:rsidR="00107C4D" w:rsidRPr="00C054B0" w:rsidRDefault="00107C4D" w:rsidP="005B11A6">
            <w:pPr>
              <w:widowControl w:val="0"/>
              <w:spacing w:before="60" w:after="60" w:line="220" w:lineRule="atLeast"/>
              <w:rPr>
                <w:rFonts w:cs="Arial"/>
                <w:lang w:eastAsia="zh-CN"/>
              </w:rPr>
            </w:pPr>
          </w:p>
        </w:tc>
        <w:tc>
          <w:tcPr>
            <w:tcW w:w="756" w:type="pct"/>
            <w:tcMar>
              <w:left w:w="85" w:type="dxa"/>
              <w:right w:w="85" w:type="dxa"/>
            </w:tcMar>
          </w:tcPr>
          <w:p w14:paraId="4654C6DE" w14:textId="77777777" w:rsidR="00107C4D" w:rsidRPr="00C054B0" w:rsidRDefault="00107C4D" w:rsidP="005B11A6">
            <w:pPr>
              <w:widowControl w:val="0"/>
              <w:spacing w:before="60" w:after="60" w:line="220" w:lineRule="atLeast"/>
              <w:rPr>
                <w:rFonts w:cs="Arial"/>
                <w:lang w:eastAsia="zh-CN"/>
              </w:rPr>
            </w:pPr>
          </w:p>
        </w:tc>
      </w:tr>
      <w:tr w:rsidR="00C961E5" w:rsidRPr="00C054B0" w14:paraId="4654C6E6" w14:textId="77777777" w:rsidTr="00107C4D">
        <w:trPr>
          <w:trHeight w:val="284"/>
        </w:trPr>
        <w:tc>
          <w:tcPr>
            <w:tcW w:w="269" w:type="pct"/>
            <w:tcMar>
              <w:left w:w="85" w:type="dxa"/>
              <w:right w:w="85" w:type="dxa"/>
            </w:tcMar>
          </w:tcPr>
          <w:p w14:paraId="4654C6E0" w14:textId="77777777" w:rsidR="00C961E5" w:rsidRPr="00C054B0" w:rsidRDefault="00C961E5" w:rsidP="005B11A6">
            <w:pPr>
              <w:widowControl w:val="0"/>
              <w:tabs>
                <w:tab w:val="right" w:pos="218"/>
              </w:tabs>
              <w:spacing w:before="60" w:after="60" w:line="220" w:lineRule="atLeast"/>
              <w:rPr>
                <w:rFonts w:cs="Arial"/>
                <w:lang w:eastAsia="zh-CN"/>
              </w:rPr>
            </w:pPr>
            <w:r w:rsidRPr="00C054B0">
              <w:rPr>
                <w:rFonts w:cs="Arial"/>
                <w:lang w:eastAsia="zh-CN"/>
              </w:rPr>
              <w:t>7</w:t>
            </w:r>
          </w:p>
        </w:tc>
        <w:tc>
          <w:tcPr>
            <w:tcW w:w="1798" w:type="pct"/>
            <w:tcMar>
              <w:left w:w="85" w:type="dxa"/>
              <w:right w:w="85" w:type="dxa"/>
            </w:tcMar>
          </w:tcPr>
          <w:p w14:paraId="4654C6E1" w14:textId="77777777" w:rsidR="00C961E5" w:rsidRPr="00C054B0" w:rsidRDefault="00C961E5" w:rsidP="005B11A6">
            <w:pPr>
              <w:widowControl w:val="0"/>
              <w:spacing w:before="60" w:after="60" w:line="220" w:lineRule="atLeast"/>
              <w:rPr>
                <w:rFonts w:cs="Arial"/>
                <w:lang w:eastAsia="zh-CN"/>
              </w:rPr>
            </w:pPr>
          </w:p>
        </w:tc>
        <w:tc>
          <w:tcPr>
            <w:tcW w:w="726" w:type="pct"/>
            <w:tcMar>
              <w:left w:w="85" w:type="dxa"/>
              <w:right w:w="85" w:type="dxa"/>
            </w:tcMar>
          </w:tcPr>
          <w:p w14:paraId="4654C6E2" w14:textId="77777777" w:rsidR="00C961E5" w:rsidRPr="00C054B0" w:rsidRDefault="00C961E5" w:rsidP="005B11A6">
            <w:pPr>
              <w:widowControl w:val="0"/>
              <w:spacing w:before="60" w:after="60" w:line="220" w:lineRule="atLeast"/>
              <w:rPr>
                <w:rFonts w:cs="Arial"/>
                <w:lang w:eastAsia="zh-CN"/>
              </w:rPr>
            </w:pPr>
          </w:p>
        </w:tc>
        <w:tc>
          <w:tcPr>
            <w:tcW w:w="725" w:type="pct"/>
            <w:tcMar>
              <w:left w:w="85" w:type="dxa"/>
              <w:right w:w="85" w:type="dxa"/>
            </w:tcMar>
          </w:tcPr>
          <w:p w14:paraId="4654C6E3" w14:textId="77777777" w:rsidR="00C961E5" w:rsidRPr="00C054B0" w:rsidRDefault="00C961E5" w:rsidP="005B11A6">
            <w:pPr>
              <w:widowControl w:val="0"/>
              <w:spacing w:before="60" w:after="60" w:line="220" w:lineRule="atLeast"/>
              <w:rPr>
                <w:rFonts w:cs="Arial"/>
                <w:lang w:eastAsia="zh-CN"/>
              </w:rPr>
            </w:pPr>
          </w:p>
        </w:tc>
        <w:tc>
          <w:tcPr>
            <w:tcW w:w="726" w:type="pct"/>
            <w:tcMar>
              <w:left w:w="85" w:type="dxa"/>
              <w:right w:w="85" w:type="dxa"/>
            </w:tcMar>
          </w:tcPr>
          <w:p w14:paraId="4654C6E4" w14:textId="77777777" w:rsidR="00C961E5" w:rsidRPr="00C054B0" w:rsidRDefault="00C961E5" w:rsidP="005B11A6">
            <w:pPr>
              <w:widowControl w:val="0"/>
              <w:spacing w:before="60" w:after="60" w:line="220" w:lineRule="atLeast"/>
              <w:rPr>
                <w:rFonts w:cs="Arial"/>
                <w:lang w:eastAsia="zh-CN"/>
              </w:rPr>
            </w:pPr>
          </w:p>
        </w:tc>
        <w:tc>
          <w:tcPr>
            <w:tcW w:w="756" w:type="pct"/>
            <w:tcMar>
              <w:left w:w="85" w:type="dxa"/>
              <w:right w:w="85" w:type="dxa"/>
            </w:tcMar>
          </w:tcPr>
          <w:p w14:paraId="4654C6E5" w14:textId="77777777" w:rsidR="00C961E5" w:rsidRPr="00C054B0" w:rsidRDefault="00C961E5" w:rsidP="005B11A6">
            <w:pPr>
              <w:widowControl w:val="0"/>
              <w:spacing w:before="60" w:after="60" w:line="220" w:lineRule="atLeast"/>
              <w:rPr>
                <w:rFonts w:cs="Arial"/>
                <w:lang w:eastAsia="zh-CN"/>
              </w:rPr>
            </w:pPr>
          </w:p>
        </w:tc>
      </w:tr>
      <w:tr w:rsidR="00C961E5" w:rsidRPr="00C054B0" w14:paraId="4654C6ED" w14:textId="77777777" w:rsidTr="00107C4D">
        <w:trPr>
          <w:trHeight w:val="284"/>
        </w:trPr>
        <w:tc>
          <w:tcPr>
            <w:tcW w:w="269" w:type="pct"/>
            <w:tcMar>
              <w:left w:w="85" w:type="dxa"/>
              <w:right w:w="85" w:type="dxa"/>
            </w:tcMar>
          </w:tcPr>
          <w:p w14:paraId="4654C6E7" w14:textId="77777777" w:rsidR="00C961E5" w:rsidRPr="00C054B0" w:rsidRDefault="00C961E5" w:rsidP="005B11A6">
            <w:pPr>
              <w:widowControl w:val="0"/>
              <w:tabs>
                <w:tab w:val="right" w:pos="218"/>
              </w:tabs>
              <w:spacing w:before="60" w:after="60" w:line="220" w:lineRule="atLeast"/>
              <w:rPr>
                <w:rFonts w:cs="Arial"/>
                <w:lang w:eastAsia="zh-CN"/>
              </w:rPr>
            </w:pPr>
            <w:r w:rsidRPr="00C054B0">
              <w:rPr>
                <w:rFonts w:cs="Arial"/>
                <w:lang w:eastAsia="zh-CN"/>
              </w:rPr>
              <w:t>8</w:t>
            </w:r>
          </w:p>
        </w:tc>
        <w:tc>
          <w:tcPr>
            <w:tcW w:w="1798" w:type="pct"/>
            <w:tcMar>
              <w:left w:w="85" w:type="dxa"/>
              <w:right w:w="85" w:type="dxa"/>
            </w:tcMar>
          </w:tcPr>
          <w:p w14:paraId="4654C6E8" w14:textId="77777777" w:rsidR="00C961E5" w:rsidRPr="00C054B0" w:rsidRDefault="00C961E5" w:rsidP="005B11A6">
            <w:pPr>
              <w:widowControl w:val="0"/>
              <w:spacing w:before="60" w:after="60" w:line="220" w:lineRule="atLeast"/>
              <w:rPr>
                <w:rFonts w:cs="Arial"/>
                <w:lang w:eastAsia="zh-CN"/>
              </w:rPr>
            </w:pPr>
          </w:p>
        </w:tc>
        <w:tc>
          <w:tcPr>
            <w:tcW w:w="726" w:type="pct"/>
            <w:tcMar>
              <w:left w:w="85" w:type="dxa"/>
              <w:right w:w="85" w:type="dxa"/>
            </w:tcMar>
          </w:tcPr>
          <w:p w14:paraId="4654C6E9" w14:textId="77777777" w:rsidR="00C961E5" w:rsidRPr="00C054B0" w:rsidRDefault="00C961E5" w:rsidP="005B11A6">
            <w:pPr>
              <w:widowControl w:val="0"/>
              <w:spacing w:before="60" w:after="60" w:line="220" w:lineRule="atLeast"/>
              <w:rPr>
                <w:rFonts w:cs="Arial"/>
                <w:lang w:eastAsia="zh-CN"/>
              </w:rPr>
            </w:pPr>
          </w:p>
        </w:tc>
        <w:tc>
          <w:tcPr>
            <w:tcW w:w="725" w:type="pct"/>
            <w:tcMar>
              <w:left w:w="85" w:type="dxa"/>
              <w:right w:w="85" w:type="dxa"/>
            </w:tcMar>
          </w:tcPr>
          <w:p w14:paraId="4654C6EA" w14:textId="77777777" w:rsidR="00C961E5" w:rsidRPr="00C054B0" w:rsidRDefault="00C961E5" w:rsidP="005B11A6">
            <w:pPr>
              <w:widowControl w:val="0"/>
              <w:spacing w:before="60" w:after="60" w:line="220" w:lineRule="atLeast"/>
              <w:rPr>
                <w:rFonts w:cs="Arial"/>
                <w:lang w:eastAsia="zh-CN"/>
              </w:rPr>
            </w:pPr>
          </w:p>
        </w:tc>
        <w:tc>
          <w:tcPr>
            <w:tcW w:w="726" w:type="pct"/>
            <w:tcMar>
              <w:left w:w="85" w:type="dxa"/>
              <w:right w:w="85" w:type="dxa"/>
            </w:tcMar>
          </w:tcPr>
          <w:p w14:paraId="4654C6EB" w14:textId="77777777" w:rsidR="00C961E5" w:rsidRPr="00C054B0" w:rsidRDefault="00C961E5" w:rsidP="005B11A6">
            <w:pPr>
              <w:widowControl w:val="0"/>
              <w:spacing w:before="60" w:after="60" w:line="220" w:lineRule="atLeast"/>
              <w:rPr>
                <w:rFonts w:cs="Arial"/>
                <w:lang w:eastAsia="zh-CN"/>
              </w:rPr>
            </w:pPr>
          </w:p>
        </w:tc>
        <w:tc>
          <w:tcPr>
            <w:tcW w:w="756" w:type="pct"/>
            <w:tcMar>
              <w:left w:w="85" w:type="dxa"/>
              <w:right w:w="85" w:type="dxa"/>
            </w:tcMar>
          </w:tcPr>
          <w:p w14:paraId="4654C6EC" w14:textId="77777777" w:rsidR="00C961E5" w:rsidRPr="00C054B0" w:rsidRDefault="00C961E5" w:rsidP="005B11A6">
            <w:pPr>
              <w:widowControl w:val="0"/>
              <w:spacing w:before="60" w:after="60" w:line="220" w:lineRule="atLeast"/>
              <w:rPr>
                <w:rFonts w:cs="Arial"/>
                <w:lang w:eastAsia="zh-CN"/>
              </w:rPr>
            </w:pPr>
          </w:p>
        </w:tc>
      </w:tr>
      <w:tr w:rsidR="00C961E5" w:rsidRPr="00C054B0" w14:paraId="4654C6F4" w14:textId="77777777" w:rsidTr="00107C4D">
        <w:trPr>
          <w:trHeight w:val="284"/>
        </w:trPr>
        <w:tc>
          <w:tcPr>
            <w:tcW w:w="269" w:type="pct"/>
            <w:tcMar>
              <w:left w:w="85" w:type="dxa"/>
              <w:right w:w="85" w:type="dxa"/>
            </w:tcMar>
          </w:tcPr>
          <w:p w14:paraId="4654C6EE" w14:textId="77777777" w:rsidR="00C961E5" w:rsidRPr="00C054B0" w:rsidRDefault="00C961E5" w:rsidP="005B11A6">
            <w:pPr>
              <w:widowControl w:val="0"/>
              <w:tabs>
                <w:tab w:val="right" w:pos="218"/>
              </w:tabs>
              <w:spacing w:before="60" w:after="60" w:line="220" w:lineRule="atLeast"/>
              <w:rPr>
                <w:rFonts w:cs="Arial"/>
                <w:lang w:eastAsia="zh-CN"/>
              </w:rPr>
            </w:pPr>
            <w:r w:rsidRPr="00C054B0">
              <w:rPr>
                <w:rFonts w:cs="Arial"/>
                <w:lang w:eastAsia="zh-CN"/>
              </w:rPr>
              <w:t>9</w:t>
            </w:r>
          </w:p>
        </w:tc>
        <w:tc>
          <w:tcPr>
            <w:tcW w:w="1798" w:type="pct"/>
            <w:tcMar>
              <w:left w:w="85" w:type="dxa"/>
              <w:right w:w="85" w:type="dxa"/>
            </w:tcMar>
          </w:tcPr>
          <w:p w14:paraId="4654C6EF" w14:textId="77777777" w:rsidR="00C961E5" w:rsidRPr="00C054B0" w:rsidRDefault="00C961E5" w:rsidP="005B11A6">
            <w:pPr>
              <w:widowControl w:val="0"/>
              <w:spacing w:before="60" w:after="60" w:line="220" w:lineRule="atLeast"/>
              <w:rPr>
                <w:rFonts w:cs="Arial"/>
                <w:lang w:eastAsia="zh-CN"/>
              </w:rPr>
            </w:pPr>
          </w:p>
        </w:tc>
        <w:tc>
          <w:tcPr>
            <w:tcW w:w="726" w:type="pct"/>
            <w:tcMar>
              <w:left w:w="85" w:type="dxa"/>
              <w:right w:w="85" w:type="dxa"/>
            </w:tcMar>
          </w:tcPr>
          <w:p w14:paraId="4654C6F0" w14:textId="77777777" w:rsidR="00C961E5" w:rsidRPr="00C054B0" w:rsidRDefault="00C961E5" w:rsidP="005B11A6">
            <w:pPr>
              <w:widowControl w:val="0"/>
              <w:spacing w:before="60" w:after="60" w:line="220" w:lineRule="atLeast"/>
              <w:rPr>
                <w:rFonts w:cs="Arial"/>
                <w:lang w:eastAsia="zh-CN"/>
              </w:rPr>
            </w:pPr>
          </w:p>
        </w:tc>
        <w:tc>
          <w:tcPr>
            <w:tcW w:w="725" w:type="pct"/>
            <w:tcMar>
              <w:left w:w="85" w:type="dxa"/>
              <w:right w:w="85" w:type="dxa"/>
            </w:tcMar>
          </w:tcPr>
          <w:p w14:paraId="4654C6F1" w14:textId="77777777" w:rsidR="00C961E5" w:rsidRPr="00C054B0" w:rsidRDefault="00C961E5" w:rsidP="005B11A6">
            <w:pPr>
              <w:widowControl w:val="0"/>
              <w:spacing w:before="60" w:after="60" w:line="220" w:lineRule="atLeast"/>
              <w:rPr>
                <w:rFonts w:cs="Arial"/>
                <w:lang w:eastAsia="zh-CN"/>
              </w:rPr>
            </w:pPr>
          </w:p>
        </w:tc>
        <w:tc>
          <w:tcPr>
            <w:tcW w:w="726" w:type="pct"/>
            <w:tcMar>
              <w:left w:w="85" w:type="dxa"/>
              <w:right w:w="85" w:type="dxa"/>
            </w:tcMar>
          </w:tcPr>
          <w:p w14:paraId="4654C6F2" w14:textId="77777777" w:rsidR="00C961E5" w:rsidRPr="00C054B0" w:rsidRDefault="00C961E5" w:rsidP="005B11A6">
            <w:pPr>
              <w:widowControl w:val="0"/>
              <w:spacing w:before="60" w:after="60" w:line="220" w:lineRule="atLeast"/>
              <w:rPr>
                <w:rFonts w:cs="Arial"/>
                <w:lang w:eastAsia="zh-CN"/>
              </w:rPr>
            </w:pPr>
          </w:p>
        </w:tc>
        <w:tc>
          <w:tcPr>
            <w:tcW w:w="756" w:type="pct"/>
            <w:tcMar>
              <w:left w:w="85" w:type="dxa"/>
              <w:right w:w="85" w:type="dxa"/>
            </w:tcMar>
          </w:tcPr>
          <w:p w14:paraId="4654C6F3" w14:textId="77777777" w:rsidR="00C961E5" w:rsidRPr="00C054B0" w:rsidRDefault="00C961E5" w:rsidP="005B11A6">
            <w:pPr>
              <w:widowControl w:val="0"/>
              <w:spacing w:before="60" w:after="60" w:line="220" w:lineRule="atLeast"/>
              <w:rPr>
                <w:rFonts w:cs="Arial"/>
                <w:lang w:eastAsia="zh-CN"/>
              </w:rPr>
            </w:pPr>
          </w:p>
        </w:tc>
      </w:tr>
    </w:tbl>
    <w:p w14:paraId="4654C6F5" w14:textId="77777777" w:rsidR="00C73108" w:rsidRDefault="00C73108" w:rsidP="00C961E5">
      <w:pPr>
        <w:widowControl w:val="0"/>
        <w:rPr>
          <w:rFonts w:cs="Arial"/>
          <w:b/>
          <w:bCs/>
          <w:lang w:eastAsia="zh-CN"/>
        </w:rPr>
      </w:pPr>
    </w:p>
    <w:p w14:paraId="0D059237" w14:textId="77777777" w:rsidR="005777AC" w:rsidRDefault="005777AC" w:rsidP="00C961E5">
      <w:pPr>
        <w:widowControl w:val="0"/>
        <w:rPr>
          <w:rFonts w:cs="Arial"/>
          <w:b/>
          <w:bCs/>
          <w:lang w:eastAsia="zh-CN"/>
        </w:rPr>
      </w:pPr>
    </w:p>
    <w:p w14:paraId="4654C6F6" w14:textId="02D027F1" w:rsidR="00C961E5" w:rsidRPr="005B1DF1" w:rsidRDefault="00C961E5" w:rsidP="00C961E5">
      <w:pPr>
        <w:widowControl w:val="0"/>
        <w:rPr>
          <w:rFonts w:cs="Arial"/>
          <w:sz w:val="24"/>
          <w:szCs w:val="24"/>
          <w:lang w:eastAsia="zh-CN"/>
        </w:rPr>
      </w:pPr>
      <w:r w:rsidRPr="00C054B0">
        <w:rPr>
          <w:rFonts w:cs="Arial"/>
          <w:b/>
          <w:bCs/>
          <w:lang w:eastAsia="zh-CN"/>
        </w:rPr>
        <w:t>6</w:t>
      </w:r>
      <w:r w:rsidRPr="00C054B0">
        <w:rPr>
          <w:rFonts w:cs="Arial"/>
          <w:b/>
          <w:bCs/>
          <w:lang w:eastAsia="zh-CN"/>
        </w:rPr>
        <w:tab/>
        <w:t>Risk assessment</w:t>
      </w:r>
      <w:r w:rsidRPr="00C054B0">
        <w:rPr>
          <w:rFonts w:cs="Arial"/>
          <w:vertAlign w:val="superscript"/>
          <w:lang w:eastAsia="zh-CN"/>
        </w:rPr>
        <w:footnoteReference w:id="5"/>
      </w:r>
      <w:r w:rsidR="005B1DF1" w:rsidRPr="005B1DF1">
        <w:rPr>
          <w:rFonts w:cs="Arial"/>
          <w:b/>
          <w:bCs/>
          <w:lang w:eastAsia="zh-CN"/>
        </w:rPr>
        <w:t xml:space="preserve"> –</w:t>
      </w:r>
      <w:r w:rsidR="00C73108" w:rsidRPr="005B1DF1">
        <w:rPr>
          <w:rFonts w:cs="Arial"/>
          <w:b/>
          <w:bCs/>
          <w:lang w:eastAsia="zh-CN"/>
        </w:rPr>
        <w:t xml:space="preserve"> </w:t>
      </w:r>
      <w:r w:rsidR="005B1DF1" w:rsidRPr="005B1DF1">
        <w:rPr>
          <w:rFonts w:cs="Arial"/>
          <w:b/>
          <w:bCs/>
          <w:lang w:eastAsia="zh-CN"/>
        </w:rPr>
        <w:t>Example</w:t>
      </w:r>
    </w:p>
    <w:p w14:paraId="4654C6F7"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806"/>
        <w:gridCol w:w="4000"/>
        <w:gridCol w:w="4002"/>
      </w:tblGrid>
      <w:tr w:rsidR="00C961E5" w:rsidRPr="00C054B0" w14:paraId="4654C6FB" w14:textId="77777777" w:rsidTr="005777AC">
        <w:trPr>
          <w:trHeight w:val="284"/>
        </w:trPr>
        <w:tc>
          <w:tcPr>
            <w:tcW w:w="921" w:type="pct"/>
            <w:tcMar>
              <w:left w:w="85" w:type="dxa"/>
              <w:right w:w="85" w:type="dxa"/>
            </w:tcMar>
          </w:tcPr>
          <w:p w14:paraId="4654C6F8" w14:textId="77777777" w:rsidR="00C961E5" w:rsidRPr="00C054B0" w:rsidRDefault="00C961E5" w:rsidP="005B11A6">
            <w:pPr>
              <w:widowControl w:val="0"/>
              <w:spacing w:before="60" w:after="60"/>
              <w:rPr>
                <w:rFonts w:cs="Arial"/>
                <w:bCs/>
                <w:i/>
                <w:lang w:eastAsia="zh-CN"/>
              </w:rPr>
            </w:pPr>
            <w:r w:rsidRPr="00C054B0">
              <w:rPr>
                <w:rFonts w:cs="Arial"/>
                <w:bCs/>
                <w:i/>
                <w:lang w:eastAsia="zh-CN"/>
              </w:rPr>
              <w:t>Risk category</w:t>
            </w:r>
          </w:p>
        </w:tc>
        <w:tc>
          <w:tcPr>
            <w:tcW w:w="2039" w:type="pct"/>
            <w:tcMar>
              <w:left w:w="85" w:type="dxa"/>
              <w:right w:w="85" w:type="dxa"/>
            </w:tcMar>
          </w:tcPr>
          <w:p w14:paraId="4654C6F9" w14:textId="77777777" w:rsidR="00C961E5" w:rsidRPr="00C054B0" w:rsidRDefault="00C961E5" w:rsidP="005B11A6">
            <w:pPr>
              <w:widowControl w:val="0"/>
              <w:spacing w:before="60" w:after="60"/>
              <w:rPr>
                <w:rFonts w:cs="Arial"/>
                <w:bCs/>
                <w:i/>
                <w:lang w:eastAsia="zh-CN"/>
              </w:rPr>
            </w:pPr>
            <w:r w:rsidRPr="00C054B0">
              <w:rPr>
                <w:rFonts w:cs="Arial"/>
                <w:bCs/>
                <w:i/>
                <w:lang w:eastAsia="zh-CN"/>
              </w:rPr>
              <w:t>Risk</w:t>
            </w:r>
          </w:p>
        </w:tc>
        <w:tc>
          <w:tcPr>
            <w:tcW w:w="2040" w:type="pct"/>
            <w:tcMar>
              <w:left w:w="85" w:type="dxa"/>
              <w:right w:w="85" w:type="dxa"/>
            </w:tcMar>
          </w:tcPr>
          <w:p w14:paraId="4654C6FA" w14:textId="77777777" w:rsidR="00C961E5" w:rsidRPr="00C054B0" w:rsidRDefault="00C961E5" w:rsidP="005B11A6">
            <w:pPr>
              <w:widowControl w:val="0"/>
              <w:spacing w:before="60" w:after="60"/>
              <w:rPr>
                <w:rFonts w:cs="Arial"/>
                <w:bCs/>
                <w:i/>
                <w:lang w:eastAsia="zh-CN"/>
              </w:rPr>
            </w:pPr>
            <w:r w:rsidRPr="00C054B0">
              <w:rPr>
                <w:rFonts w:cs="Arial"/>
                <w:bCs/>
                <w:i/>
                <w:lang w:eastAsia="zh-CN"/>
              </w:rPr>
              <w:t>Control action</w:t>
            </w:r>
          </w:p>
        </w:tc>
      </w:tr>
      <w:tr w:rsidR="00C961E5" w:rsidRPr="00C054B0" w14:paraId="4654C701" w14:textId="77777777" w:rsidTr="005777AC">
        <w:trPr>
          <w:trHeight w:val="317"/>
        </w:trPr>
        <w:tc>
          <w:tcPr>
            <w:tcW w:w="921" w:type="pct"/>
            <w:tcMar>
              <w:left w:w="85" w:type="dxa"/>
              <w:right w:w="85" w:type="dxa"/>
            </w:tcMar>
          </w:tcPr>
          <w:p w14:paraId="4654C6FC" w14:textId="77777777" w:rsidR="00C961E5" w:rsidRPr="00C054B0" w:rsidRDefault="00C961E5" w:rsidP="005B11A6">
            <w:pPr>
              <w:widowControl w:val="0"/>
              <w:spacing w:before="60" w:after="60"/>
              <w:rPr>
                <w:rFonts w:cs="Arial"/>
                <w:lang w:eastAsia="zh-CN"/>
              </w:rPr>
            </w:pPr>
            <w:r w:rsidRPr="00C054B0">
              <w:rPr>
                <w:rFonts w:cs="Arial"/>
                <w:lang w:eastAsia="zh-CN"/>
              </w:rPr>
              <w:t>Staff-related</w:t>
            </w:r>
          </w:p>
        </w:tc>
        <w:tc>
          <w:tcPr>
            <w:tcW w:w="2039" w:type="pct"/>
            <w:tcMar>
              <w:left w:w="85" w:type="dxa"/>
              <w:right w:w="85" w:type="dxa"/>
            </w:tcMar>
          </w:tcPr>
          <w:p w14:paraId="4654C6FF" w14:textId="3B91D6BC" w:rsidR="00C961E5" w:rsidRPr="00C054B0" w:rsidRDefault="00C73108" w:rsidP="005B1DF1">
            <w:pPr>
              <w:widowControl w:val="0"/>
              <w:tabs>
                <w:tab w:val="center" w:pos="4536"/>
                <w:tab w:val="right" w:pos="9072"/>
              </w:tabs>
              <w:spacing w:before="60" w:after="60"/>
              <w:rPr>
                <w:rFonts w:cs="Arial"/>
                <w:lang w:eastAsia="zh-CN"/>
              </w:rPr>
            </w:pPr>
            <w:r>
              <w:rPr>
                <w:rFonts w:cs="Arial"/>
                <w:lang w:eastAsia="zh-CN"/>
              </w:rPr>
              <w:t>Reassignment of staff</w:t>
            </w:r>
          </w:p>
        </w:tc>
        <w:tc>
          <w:tcPr>
            <w:tcW w:w="2040" w:type="pct"/>
            <w:tcMar>
              <w:left w:w="85" w:type="dxa"/>
              <w:right w:w="85" w:type="dxa"/>
            </w:tcMar>
          </w:tcPr>
          <w:p w14:paraId="4654C700" w14:textId="4B0A32F9" w:rsidR="00C961E5" w:rsidRPr="00C054B0" w:rsidRDefault="00C73108" w:rsidP="007A6CD2">
            <w:pPr>
              <w:widowControl w:val="0"/>
              <w:spacing w:before="60" w:after="60"/>
              <w:rPr>
                <w:rFonts w:cs="Arial"/>
                <w:lang w:eastAsia="zh-CN"/>
              </w:rPr>
            </w:pPr>
            <w:r>
              <w:rPr>
                <w:rFonts w:cs="Arial"/>
                <w:lang w:eastAsia="zh-CN"/>
              </w:rPr>
              <w:t>Train post office staff at regional level</w:t>
            </w:r>
          </w:p>
        </w:tc>
      </w:tr>
      <w:tr w:rsidR="00C961E5" w:rsidRPr="00C054B0" w14:paraId="4654C707" w14:textId="77777777" w:rsidTr="005777AC">
        <w:trPr>
          <w:trHeight w:val="223"/>
        </w:trPr>
        <w:tc>
          <w:tcPr>
            <w:tcW w:w="921" w:type="pct"/>
            <w:tcMar>
              <w:left w:w="85" w:type="dxa"/>
              <w:right w:w="85" w:type="dxa"/>
            </w:tcMar>
          </w:tcPr>
          <w:p w14:paraId="4654C702" w14:textId="77777777" w:rsidR="00C961E5" w:rsidRPr="00C054B0" w:rsidRDefault="00C961E5" w:rsidP="005B11A6">
            <w:pPr>
              <w:widowControl w:val="0"/>
              <w:spacing w:before="60" w:after="60"/>
              <w:rPr>
                <w:rFonts w:cs="Arial"/>
                <w:lang w:eastAsia="zh-CN"/>
              </w:rPr>
            </w:pPr>
            <w:r w:rsidRPr="00C054B0">
              <w:rPr>
                <w:rFonts w:cs="Arial"/>
                <w:lang w:eastAsia="zh-CN"/>
              </w:rPr>
              <w:t>Financial</w:t>
            </w:r>
          </w:p>
        </w:tc>
        <w:tc>
          <w:tcPr>
            <w:tcW w:w="2039" w:type="pct"/>
            <w:tcMar>
              <w:left w:w="85" w:type="dxa"/>
              <w:right w:w="85" w:type="dxa"/>
            </w:tcMar>
          </w:tcPr>
          <w:p w14:paraId="4654C705" w14:textId="37A477B9" w:rsidR="00C961E5" w:rsidRPr="00C054B0" w:rsidRDefault="007A6CD2" w:rsidP="005B1DF1">
            <w:pPr>
              <w:widowControl w:val="0"/>
              <w:tabs>
                <w:tab w:val="center" w:pos="4536"/>
                <w:tab w:val="right" w:pos="9072"/>
              </w:tabs>
              <w:spacing w:before="60" w:after="60"/>
              <w:rPr>
                <w:rFonts w:cs="Arial"/>
                <w:lang w:eastAsia="zh-CN"/>
              </w:rPr>
            </w:pPr>
            <w:r>
              <w:rPr>
                <w:rFonts w:cs="Arial"/>
                <w:lang w:eastAsia="zh-CN"/>
              </w:rPr>
              <w:t>Budget o</w:t>
            </w:r>
            <w:r w:rsidR="00C73108">
              <w:rPr>
                <w:rFonts w:cs="Arial"/>
                <w:lang w:eastAsia="zh-CN"/>
              </w:rPr>
              <w:t xml:space="preserve">verrun </w:t>
            </w:r>
          </w:p>
        </w:tc>
        <w:tc>
          <w:tcPr>
            <w:tcW w:w="2040" w:type="pct"/>
            <w:tcMar>
              <w:left w:w="85" w:type="dxa"/>
              <w:right w:w="85" w:type="dxa"/>
            </w:tcMar>
          </w:tcPr>
          <w:p w14:paraId="4654C706" w14:textId="7A774299" w:rsidR="00C961E5" w:rsidRPr="00C054B0" w:rsidRDefault="007A6CD2" w:rsidP="005B11A6">
            <w:pPr>
              <w:widowControl w:val="0"/>
              <w:spacing w:before="60" w:after="60"/>
              <w:rPr>
                <w:rFonts w:cs="Arial"/>
                <w:lang w:eastAsia="zh-CN"/>
              </w:rPr>
            </w:pPr>
            <w:r>
              <w:rPr>
                <w:rFonts w:cs="Arial"/>
                <w:lang w:eastAsia="zh-CN"/>
              </w:rPr>
              <w:t>Will be covered by DO</w:t>
            </w:r>
            <w:r w:rsidR="00821DE6">
              <w:rPr>
                <w:rFonts w:cs="Arial"/>
                <w:lang w:eastAsia="zh-CN"/>
              </w:rPr>
              <w:t>'</w:t>
            </w:r>
            <w:r>
              <w:rPr>
                <w:rFonts w:cs="Arial"/>
                <w:lang w:eastAsia="zh-CN"/>
              </w:rPr>
              <w:t>s own res</w:t>
            </w:r>
            <w:r w:rsidR="00C73108">
              <w:rPr>
                <w:rFonts w:cs="Arial"/>
                <w:lang w:eastAsia="zh-CN"/>
              </w:rPr>
              <w:t>ources</w:t>
            </w:r>
          </w:p>
        </w:tc>
      </w:tr>
      <w:tr w:rsidR="00C961E5" w:rsidRPr="00C054B0" w14:paraId="4654C70D" w14:textId="77777777" w:rsidTr="005777AC">
        <w:trPr>
          <w:trHeight w:val="56"/>
        </w:trPr>
        <w:tc>
          <w:tcPr>
            <w:tcW w:w="921" w:type="pct"/>
            <w:tcMar>
              <w:left w:w="85" w:type="dxa"/>
              <w:right w:w="85" w:type="dxa"/>
            </w:tcMar>
          </w:tcPr>
          <w:p w14:paraId="4654C708" w14:textId="77777777" w:rsidR="00C961E5" w:rsidRPr="00C054B0" w:rsidRDefault="00C961E5" w:rsidP="005B11A6">
            <w:pPr>
              <w:widowControl w:val="0"/>
              <w:spacing w:before="60" w:after="60"/>
              <w:rPr>
                <w:rFonts w:cs="Arial"/>
                <w:lang w:eastAsia="zh-CN"/>
              </w:rPr>
            </w:pPr>
            <w:r w:rsidRPr="00C054B0">
              <w:rPr>
                <w:rFonts w:cs="Arial"/>
                <w:lang w:eastAsia="zh-CN"/>
              </w:rPr>
              <w:t>Managerial</w:t>
            </w:r>
          </w:p>
        </w:tc>
        <w:tc>
          <w:tcPr>
            <w:tcW w:w="2039" w:type="pct"/>
            <w:tcMar>
              <w:left w:w="85" w:type="dxa"/>
              <w:right w:w="85" w:type="dxa"/>
            </w:tcMar>
          </w:tcPr>
          <w:p w14:paraId="4654C70B" w14:textId="77777777" w:rsidR="00C961E5" w:rsidRPr="00C054B0" w:rsidRDefault="00C961E5" w:rsidP="005B11A6">
            <w:pPr>
              <w:widowControl w:val="0"/>
              <w:tabs>
                <w:tab w:val="center" w:pos="4536"/>
                <w:tab w:val="right" w:pos="9072"/>
              </w:tabs>
              <w:spacing w:before="60" w:after="60"/>
              <w:rPr>
                <w:rFonts w:cs="Arial"/>
                <w:lang w:eastAsia="zh-CN"/>
              </w:rPr>
            </w:pPr>
          </w:p>
        </w:tc>
        <w:tc>
          <w:tcPr>
            <w:tcW w:w="2040" w:type="pct"/>
            <w:tcMar>
              <w:left w:w="85" w:type="dxa"/>
              <w:right w:w="85" w:type="dxa"/>
            </w:tcMar>
          </w:tcPr>
          <w:p w14:paraId="4654C70C" w14:textId="77777777" w:rsidR="00C961E5" w:rsidRPr="00C054B0" w:rsidRDefault="00C961E5" w:rsidP="005B11A6">
            <w:pPr>
              <w:widowControl w:val="0"/>
              <w:spacing w:before="60" w:after="60"/>
              <w:rPr>
                <w:rFonts w:cs="Arial"/>
                <w:lang w:eastAsia="zh-CN"/>
              </w:rPr>
            </w:pPr>
          </w:p>
        </w:tc>
      </w:tr>
      <w:tr w:rsidR="00C961E5" w:rsidRPr="00C054B0" w14:paraId="4654C713" w14:textId="77777777" w:rsidTr="005777AC">
        <w:trPr>
          <w:trHeight w:val="191"/>
        </w:trPr>
        <w:tc>
          <w:tcPr>
            <w:tcW w:w="921" w:type="pct"/>
            <w:tcMar>
              <w:left w:w="85" w:type="dxa"/>
              <w:right w:w="85" w:type="dxa"/>
            </w:tcMar>
          </w:tcPr>
          <w:p w14:paraId="4654C70E" w14:textId="77777777" w:rsidR="00C961E5" w:rsidRPr="00C054B0" w:rsidRDefault="00C961E5" w:rsidP="005B11A6">
            <w:pPr>
              <w:widowControl w:val="0"/>
              <w:spacing w:before="60" w:after="60"/>
              <w:rPr>
                <w:rFonts w:cs="Arial"/>
                <w:lang w:eastAsia="zh-CN"/>
              </w:rPr>
            </w:pPr>
            <w:r w:rsidRPr="00C054B0">
              <w:rPr>
                <w:rFonts w:cs="Arial"/>
                <w:lang w:eastAsia="zh-CN"/>
              </w:rPr>
              <w:t>Political</w:t>
            </w:r>
          </w:p>
        </w:tc>
        <w:tc>
          <w:tcPr>
            <w:tcW w:w="2039" w:type="pct"/>
            <w:tcMar>
              <w:left w:w="85" w:type="dxa"/>
              <w:right w:w="85" w:type="dxa"/>
            </w:tcMar>
          </w:tcPr>
          <w:p w14:paraId="4654C711" w14:textId="77777777" w:rsidR="00C961E5" w:rsidRPr="00C054B0" w:rsidRDefault="00C961E5" w:rsidP="005B11A6">
            <w:pPr>
              <w:widowControl w:val="0"/>
              <w:tabs>
                <w:tab w:val="center" w:pos="4536"/>
                <w:tab w:val="right" w:pos="9072"/>
              </w:tabs>
              <w:spacing w:before="60" w:after="60"/>
              <w:rPr>
                <w:rFonts w:cs="Arial"/>
                <w:lang w:eastAsia="zh-CN"/>
              </w:rPr>
            </w:pPr>
          </w:p>
        </w:tc>
        <w:tc>
          <w:tcPr>
            <w:tcW w:w="2040" w:type="pct"/>
            <w:tcMar>
              <w:left w:w="85" w:type="dxa"/>
              <w:right w:w="85" w:type="dxa"/>
            </w:tcMar>
          </w:tcPr>
          <w:p w14:paraId="4654C712" w14:textId="77777777" w:rsidR="00C961E5" w:rsidRPr="00C054B0" w:rsidRDefault="00C961E5" w:rsidP="005B11A6">
            <w:pPr>
              <w:widowControl w:val="0"/>
              <w:spacing w:before="60" w:after="60"/>
              <w:rPr>
                <w:rFonts w:cs="Arial"/>
                <w:lang w:eastAsia="zh-CN"/>
              </w:rPr>
            </w:pPr>
          </w:p>
        </w:tc>
      </w:tr>
      <w:tr w:rsidR="00C961E5" w:rsidRPr="00C054B0" w14:paraId="4654C719" w14:textId="77777777" w:rsidTr="005777AC">
        <w:trPr>
          <w:trHeight w:val="56"/>
        </w:trPr>
        <w:tc>
          <w:tcPr>
            <w:tcW w:w="921" w:type="pct"/>
            <w:tcMar>
              <w:left w:w="85" w:type="dxa"/>
              <w:right w:w="85" w:type="dxa"/>
            </w:tcMar>
          </w:tcPr>
          <w:p w14:paraId="4654C714" w14:textId="77777777" w:rsidR="00C961E5" w:rsidRPr="00C054B0" w:rsidRDefault="00C961E5" w:rsidP="005B11A6">
            <w:pPr>
              <w:widowControl w:val="0"/>
              <w:spacing w:before="60" w:after="60"/>
              <w:rPr>
                <w:rFonts w:cs="Arial"/>
                <w:lang w:eastAsia="zh-CN"/>
              </w:rPr>
            </w:pPr>
            <w:r w:rsidRPr="00C054B0">
              <w:rPr>
                <w:rFonts w:cs="Arial"/>
                <w:lang w:eastAsia="zh-CN"/>
              </w:rPr>
              <w:t>Operational (technical implementation)</w:t>
            </w:r>
          </w:p>
        </w:tc>
        <w:tc>
          <w:tcPr>
            <w:tcW w:w="2039" w:type="pct"/>
            <w:tcMar>
              <w:left w:w="85" w:type="dxa"/>
              <w:right w:w="85" w:type="dxa"/>
            </w:tcMar>
          </w:tcPr>
          <w:p w14:paraId="4654C717" w14:textId="7CD144A1" w:rsidR="00C961E5" w:rsidRPr="00C054B0" w:rsidRDefault="00C73108" w:rsidP="005B1DF1">
            <w:pPr>
              <w:widowControl w:val="0"/>
              <w:tabs>
                <w:tab w:val="center" w:pos="4536"/>
                <w:tab w:val="right" w:pos="9072"/>
              </w:tabs>
              <w:spacing w:before="60" w:after="60"/>
              <w:rPr>
                <w:rFonts w:cs="Arial"/>
                <w:lang w:eastAsia="zh-CN"/>
              </w:rPr>
            </w:pPr>
            <w:r>
              <w:rPr>
                <w:rFonts w:cs="Arial"/>
                <w:lang w:eastAsia="zh-CN"/>
              </w:rPr>
              <w:t>Connectivity problems</w:t>
            </w:r>
            <w:r w:rsidR="005B1DF1">
              <w:rPr>
                <w:rFonts w:cs="Arial"/>
                <w:lang w:eastAsia="zh-CN"/>
              </w:rPr>
              <w:t xml:space="preserve"> </w:t>
            </w:r>
          </w:p>
        </w:tc>
        <w:tc>
          <w:tcPr>
            <w:tcW w:w="2040" w:type="pct"/>
            <w:tcMar>
              <w:left w:w="85" w:type="dxa"/>
              <w:right w:w="85" w:type="dxa"/>
            </w:tcMar>
          </w:tcPr>
          <w:p w14:paraId="4654C718" w14:textId="77777777" w:rsidR="00C961E5" w:rsidRPr="00C054B0" w:rsidRDefault="00C73108" w:rsidP="005B11A6">
            <w:pPr>
              <w:widowControl w:val="0"/>
              <w:spacing w:before="60" w:after="60"/>
              <w:rPr>
                <w:rFonts w:cs="Arial"/>
                <w:lang w:eastAsia="zh-CN"/>
              </w:rPr>
            </w:pPr>
            <w:r>
              <w:rPr>
                <w:rFonts w:cs="Arial"/>
                <w:lang w:eastAsia="zh-CN"/>
              </w:rPr>
              <w:t xml:space="preserve">Will be solved by using a backup system and purchasing a generator </w:t>
            </w:r>
          </w:p>
        </w:tc>
      </w:tr>
      <w:tr w:rsidR="00C961E5" w:rsidRPr="00C054B0" w14:paraId="4654C71E" w14:textId="77777777" w:rsidTr="005777AC">
        <w:trPr>
          <w:trHeight w:val="96"/>
        </w:trPr>
        <w:tc>
          <w:tcPr>
            <w:tcW w:w="921" w:type="pct"/>
            <w:tcMar>
              <w:left w:w="85" w:type="dxa"/>
              <w:right w:w="85" w:type="dxa"/>
            </w:tcMar>
          </w:tcPr>
          <w:p w14:paraId="4654C71A" w14:textId="77777777" w:rsidR="00C961E5" w:rsidRPr="00C054B0" w:rsidRDefault="00C961E5" w:rsidP="005B11A6">
            <w:pPr>
              <w:widowControl w:val="0"/>
              <w:spacing w:before="60" w:after="60"/>
              <w:rPr>
                <w:rFonts w:cs="Arial"/>
                <w:lang w:eastAsia="zh-CN"/>
              </w:rPr>
            </w:pPr>
            <w:r w:rsidRPr="00C054B0">
              <w:rPr>
                <w:rFonts w:cs="Arial"/>
                <w:lang w:eastAsia="zh-CN"/>
              </w:rPr>
              <w:t>Environmental</w:t>
            </w:r>
          </w:p>
        </w:tc>
        <w:tc>
          <w:tcPr>
            <w:tcW w:w="2039" w:type="pct"/>
            <w:tcMar>
              <w:left w:w="85" w:type="dxa"/>
              <w:right w:w="85" w:type="dxa"/>
            </w:tcMar>
          </w:tcPr>
          <w:p w14:paraId="4654C71C" w14:textId="77777777" w:rsidR="00C961E5" w:rsidRPr="00C054B0" w:rsidRDefault="00C961E5" w:rsidP="005B11A6">
            <w:pPr>
              <w:widowControl w:val="0"/>
              <w:tabs>
                <w:tab w:val="center" w:pos="4536"/>
                <w:tab w:val="right" w:pos="9072"/>
              </w:tabs>
              <w:spacing w:before="60" w:after="60"/>
              <w:rPr>
                <w:rFonts w:cs="Arial"/>
                <w:lang w:eastAsia="zh-CN"/>
              </w:rPr>
            </w:pPr>
          </w:p>
        </w:tc>
        <w:tc>
          <w:tcPr>
            <w:tcW w:w="2040" w:type="pct"/>
            <w:tcMar>
              <w:left w:w="85" w:type="dxa"/>
              <w:right w:w="85" w:type="dxa"/>
            </w:tcMar>
          </w:tcPr>
          <w:p w14:paraId="4654C71D" w14:textId="77777777" w:rsidR="00C961E5" w:rsidRPr="00C054B0" w:rsidRDefault="00C961E5" w:rsidP="005B11A6">
            <w:pPr>
              <w:widowControl w:val="0"/>
              <w:spacing w:before="60" w:after="60"/>
              <w:rPr>
                <w:rFonts w:cs="Arial"/>
                <w:lang w:eastAsia="zh-CN"/>
              </w:rPr>
            </w:pPr>
          </w:p>
        </w:tc>
      </w:tr>
    </w:tbl>
    <w:p w14:paraId="4654C71F" w14:textId="77777777" w:rsidR="00115AFE" w:rsidRPr="00115AFE" w:rsidRDefault="00115AFE" w:rsidP="005777AC">
      <w:pPr>
        <w:jc w:val="both"/>
      </w:pPr>
    </w:p>
    <w:sectPr w:rsidR="00115AFE" w:rsidRPr="00115AFE" w:rsidSect="005777AC">
      <w:headerReference w:type="even" r:id="rId13"/>
      <w:headerReference w:type="default" r:id="rId14"/>
      <w:headerReference w:type="first" r:id="rId15"/>
      <w:endnotePr>
        <w:numFmt w:val="decimal"/>
      </w:endnotePr>
      <w:pgSz w:w="11907" w:h="16840" w:code="9"/>
      <w:pgMar w:top="1134" w:right="851" w:bottom="568" w:left="1418" w:header="709" w:footer="709"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4C725" w14:textId="77777777" w:rsidR="00F337E2" w:rsidRDefault="00F337E2">
      <w:pPr>
        <w:spacing w:after="120"/>
        <w:rPr>
          <w:sz w:val="18"/>
        </w:rPr>
      </w:pPr>
      <w:r>
        <w:rPr>
          <w:sz w:val="18"/>
        </w:rPr>
        <w:t>____________</w:t>
      </w:r>
    </w:p>
  </w:endnote>
  <w:endnote w:type="continuationSeparator" w:id="0">
    <w:p w14:paraId="4654C726" w14:textId="77777777" w:rsidR="00F337E2" w:rsidRDefault="00F3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4C722" w14:textId="77777777" w:rsidR="00F337E2" w:rsidRDefault="00F337E2" w:rsidP="009E7ADC">
      <w:pPr>
        <w:rPr>
          <w:sz w:val="18"/>
        </w:rPr>
      </w:pPr>
    </w:p>
  </w:footnote>
  <w:footnote w:type="continuationSeparator" w:id="0">
    <w:p w14:paraId="4654C723" w14:textId="77777777" w:rsidR="00F337E2" w:rsidRPr="00252BCD" w:rsidRDefault="00F337E2" w:rsidP="009E7ADC">
      <w:pPr>
        <w:rPr>
          <w:sz w:val="18"/>
          <w:szCs w:val="18"/>
        </w:rPr>
      </w:pPr>
    </w:p>
  </w:footnote>
  <w:footnote w:type="continuationNotice" w:id="1">
    <w:p w14:paraId="4654C724" w14:textId="77777777" w:rsidR="00F337E2" w:rsidRPr="00252BCD" w:rsidRDefault="00F337E2" w:rsidP="004E2B3B">
      <w:pPr>
        <w:rPr>
          <w:sz w:val="18"/>
          <w:szCs w:val="18"/>
        </w:rPr>
      </w:pPr>
    </w:p>
  </w:footnote>
  <w:footnote w:id="2">
    <w:p w14:paraId="4654C72D" w14:textId="77777777" w:rsidR="00F337E2" w:rsidRPr="00076B86" w:rsidRDefault="00F337E2" w:rsidP="00C961E5">
      <w:pPr>
        <w:pStyle w:val="Notedebasdepage"/>
        <w:spacing w:line="220" w:lineRule="atLeast"/>
        <w:rPr>
          <w:rFonts w:cs="Arial"/>
        </w:rPr>
      </w:pPr>
      <w:r w:rsidRPr="00076B86">
        <w:rPr>
          <w:rStyle w:val="Appelnotedebasdep"/>
          <w:rFonts w:cs="Arial"/>
        </w:rPr>
        <w:footnoteRef/>
      </w:r>
      <w:r w:rsidRPr="00076B86">
        <w:rPr>
          <w:rFonts w:cs="Arial"/>
        </w:rPr>
        <w:t xml:space="preserve"> Please note that your organization is responsible for any costs related to services provided by the UNDP (UNDP/</w:t>
      </w:r>
      <w:r>
        <w:rPr>
          <w:rFonts w:cs="Arial"/>
        </w:rPr>
        <w:br/>
      </w:r>
      <w:r w:rsidRPr="00076B86">
        <w:rPr>
          <w:rFonts w:cs="Arial"/>
        </w:rPr>
        <w:t xml:space="preserve">UNOPS fees, transport, customs clearance, etc.). If your organization wishes to include these costs in the QSF budget, please do so in the </w:t>
      </w:r>
      <w:r>
        <w:rPr>
          <w:rFonts w:cs="Arial"/>
        </w:rPr>
        <w:t>c</w:t>
      </w:r>
      <w:r w:rsidRPr="00076B86">
        <w:rPr>
          <w:rFonts w:cs="Arial"/>
        </w:rPr>
        <w:t xml:space="preserve">ost breakdown </w:t>
      </w:r>
      <w:r>
        <w:rPr>
          <w:rFonts w:cs="Arial"/>
        </w:rPr>
        <w:t xml:space="preserve">(section </w:t>
      </w:r>
      <w:r w:rsidRPr="00076B86">
        <w:rPr>
          <w:rFonts w:cs="Arial"/>
        </w:rPr>
        <w:t>4.1.2</w:t>
      </w:r>
      <w:r>
        <w:rPr>
          <w:rFonts w:cs="Arial"/>
        </w:rPr>
        <w:t>)</w:t>
      </w:r>
      <w:r w:rsidRPr="00076B86">
        <w:rPr>
          <w:rFonts w:cs="Arial"/>
        </w:rPr>
        <w:t xml:space="preserve"> under letter G (</w:t>
      </w:r>
      <w:r>
        <w:rPr>
          <w:rFonts w:cs="Arial"/>
        </w:rPr>
        <w:t>O</w:t>
      </w:r>
      <w:r w:rsidRPr="00076B86">
        <w:rPr>
          <w:rFonts w:cs="Arial"/>
        </w:rPr>
        <w:t>thers)</w:t>
      </w:r>
      <w:r>
        <w:rPr>
          <w:rFonts w:cs="Arial"/>
        </w:rPr>
        <w:t>.</w:t>
      </w:r>
    </w:p>
  </w:footnote>
  <w:footnote w:id="3">
    <w:p w14:paraId="4654C72E" w14:textId="77777777" w:rsidR="00F337E2" w:rsidRPr="00221EF2" w:rsidRDefault="00F337E2" w:rsidP="00C961E5">
      <w:pPr>
        <w:pStyle w:val="Notedebasdepage"/>
        <w:spacing w:line="220" w:lineRule="atLeast"/>
        <w:rPr>
          <w:rFonts w:cs="Arial"/>
          <w:lang w:val="en-US"/>
        </w:rPr>
      </w:pPr>
      <w:r w:rsidRPr="008F0CD0">
        <w:rPr>
          <w:rStyle w:val="Appelnotedebasdep"/>
          <w:rFonts w:cs="Arial"/>
        </w:rPr>
        <w:footnoteRef/>
      </w:r>
      <w:r w:rsidRPr="008F0CD0">
        <w:rPr>
          <w:rFonts w:cs="Arial"/>
        </w:rPr>
        <w:t xml:space="preserve"> Follow-up costs are to be borne by </w:t>
      </w:r>
      <w:r w:rsidRPr="00F00913">
        <w:rPr>
          <w:rFonts w:cs="Arial"/>
        </w:rPr>
        <w:t>the Creditor.</w:t>
      </w:r>
    </w:p>
  </w:footnote>
  <w:footnote w:id="4">
    <w:p w14:paraId="4654C72F" w14:textId="77777777" w:rsidR="00F337E2" w:rsidRDefault="00F337E2" w:rsidP="00C961E5">
      <w:pPr>
        <w:pStyle w:val="Notedebasdepage"/>
        <w:spacing w:line="220" w:lineRule="atLeast"/>
      </w:pPr>
      <w:r>
        <w:rPr>
          <w:rStyle w:val="Appelnotedebasdep"/>
        </w:rPr>
        <w:footnoteRef/>
      </w:r>
      <w:r>
        <w:t xml:space="preserve"> </w:t>
      </w:r>
      <w:r w:rsidRPr="008316DF">
        <w:t>The names of the people assigned to the project will be provided at a later stage (with the inception report, together with a confirmation of the setting up of the project team).</w:t>
      </w:r>
    </w:p>
  </w:footnote>
  <w:footnote w:id="5">
    <w:p w14:paraId="4654C730" w14:textId="2CE640F9" w:rsidR="00F337E2" w:rsidRPr="00FE1843" w:rsidRDefault="00F337E2" w:rsidP="007A6CD2">
      <w:pPr>
        <w:pStyle w:val="Notedebasdepage"/>
        <w:tabs>
          <w:tab w:val="left" w:pos="284"/>
        </w:tabs>
        <w:spacing w:line="240" w:lineRule="atLeast"/>
        <w:rPr>
          <w:rFonts w:cs="Arial"/>
          <w:lang w:val="en-US"/>
        </w:rPr>
      </w:pPr>
      <w:r w:rsidRPr="00FE144A">
        <w:rPr>
          <w:rStyle w:val="Appelnotedebasdep"/>
          <w:rFonts w:cs="Arial"/>
        </w:rPr>
        <w:footnoteRef/>
      </w:r>
      <w:r w:rsidRPr="00FE144A">
        <w:rPr>
          <w:rFonts w:cs="Arial"/>
        </w:rPr>
        <w:t xml:space="preserve"> </w:t>
      </w:r>
      <w:r w:rsidRPr="00FE144A">
        <w:rPr>
          <w:rFonts w:cs="Arial"/>
          <w:lang w:val="en-US"/>
        </w:rPr>
        <w:t xml:space="preserve">Designated operators are requested to consider any risk that may </w:t>
      </w:r>
      <w:r w:rsidR="007A6CD2">
        <w:rPr>
          <w:rFonts w:cs="Arial"/>
          <w:lang w:val="en-US"/>
        </w:rPr>
        <w:t xml:space="preserve">affect the </w:t>
      </w:r>
      <w:r w:rsidRPr="00FE144A">
        <w:rPr>
          <w:rFonts w:cs="Arial"/>
          <w:lang w:val="en-US"/>
        </w:rPr>
        <w:t>execution of the project</w:t>
      </w:r>
      <w:r>
        <w:rPr>
          <w:rFonts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4C727" w14:textId="77777777" w:rsidR="00F337E2" w:rsidRDefault="00F337E2">
    <w:pPr>
      <w:jc w:val="center"/>
    </w:pPr>
    <w:r>
      <w:pgNum/>
    </w:r>
  </w:p>
  <w:p w14:paraId="4654C728" w14:textId="77777777" w:rsidR="00F337E2" w:rsidRDefault="00F337E2">
    <w:pPr>
      <w:tabs>
        <w:tab w:val="center" w:pos="396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4C729" w14:textId="77777777" w:rsidR="00F337E2" w:rsidRDefault="00F337E2" w:rsidP="00F639BA">
    <w:pPr>
      <w:jc w:val="center"/>
    </w:pPr>
    <w:r>
      <w:pgNum/>
    </w:r>
  </w:p>
  <w:p w14:paraId="4654C72A" w14:textId="77777777" w:rsidR="00F337E2" w:rsidRDefault="00F337E2" w:rsidP="00F639B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4C72B" w14:textId="77777777" w:rsidR="00F337E2" w:rsidRDefault="00F337E2" w:rsidP="00C961E5"/>
  <w:p w14:paraId="4654C72C" w14:textId="77777777" w:rsidR="00F337E2" w:rsidRPr="00C961E5" w:rsidRDefault="00F337E2" w:rsidP="00C961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1">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3">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3495A77"/>
    <w:multiLevelType w:val="singleLevel"/>
    <w:tmpl w:val="F9FCD4B8"/>
    <w:lvl w:ilvl="0">
      <w:start w:val="1"/>
      <w:numFmt w:val="upperRoman"/>
      <w:lvlText w:val="%1."/>
      <w:lvlJc w:val="left"/>
      <w:pPr>
        <w:tabs>
          <w:tab w:val="num" w:pos="567"/>
        </w:tabs>
        <w:ind w:left="567" w:hanging="567"/>
      </w:pPr>
    </w:lvl>
  </w:abstractNum>
  <w:abstractNum w:abstractNumId="6">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3F96736"/>
    <w:multiLevelType w:val="hybridMultilevel"/>
    <w:tmpl w:val="92A4476E"/>
    <w:lvl w:ilvl="0" w:tplc="FCCEFA6C">
      <w:start w:val="5"/>
      <w:numFmt w:val="bullet"/>
      <w:lvlText w:val=""/>
      <w:lvlJc w:val="left"/>
      <w:pPr>
        <w:ind w:left="720" w:hanging="360"/>
      </w:pPr>
      <w:rPr>
        <w:rFonts w:ascii="Wingdings" w:eastAsia="Times New Roman" w:hAnsi="Wingdings" w:cs="Arial"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454C2564"/>
    <w:multiLevelType w:val="singleLevel"/>
    <w:tmpl w:val="040C000F"/>
    <w:lvl w:ilvl="0">
      <w:start w:val="1"/>
      <w:numFmt w:val="decimal"/>
      <w:lvlText w:val="%1."/>
      <w:lvlJc w:val="left"/>
      <w:pPr>
        <w:tabs>
          <w:tab w:val="num" w:pos="360"/>
        </w:tabs>
        <w:ind w:left="360" w:hanging="360"/>
      </w:pPr>
    </w:lvl>
  </w:abstractNum>
  <w:abstractNum w:abstractNumId="1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1">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2">
    <w:nsid w:val="55F909E6"/>
    <w:multiLevelType w:val="singleLevel"/>
    <w:tmpl w:val="DF2C502A"/>
    <w:lvl w:ilvl="0">
      <w:start w:val="1"/>
      <w:numFmt w:val="decimal"/>
      <w:lvlText w:val="%1."/>
      <w:lvlJc w:val="left"/>
      <w:pPr>
        <w:tabs>
          <w:tab w:val="num" w:pos="360"/>
        </w:tabs>
        <w:ind w:left="0" w:firstLine="0"/>
      </w:pPr>
    </w:lvl>
  </w:abstractNum>
  <w:abstractNum w:abstractNumId="13">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4">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15">
    <w:nsid w:val="6E645198"/>
    <w:multiLevelType w:val="singleLevel"/>
    <w:tmpl w:val="BE1852BE"/>
    <w:lvl w:ilvl="0">
      <w:start w:val="1"/>
      <w:numFmt w:val="upperLetter"/>
      <w:lvlText w:val="%1."/>
      <w:lvlJc w:val="left"/>
      <w:pPr>
        <w:tabs>
          <w:tab w:val="num" w:pos="567"/>
        </w:tabs>
        <w:ind w:left="567" w:hanging="567"/>
      </w:pPr>
    </w:lvl>
  </w:abstractNum>
  <w:abstractNum w:abstractNumId="16">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0"/>
  </w:num>
  <w:num w:numId="2">
    <w:abstractNumId w:val="9"/>
  </w:num>
  <w:num w:numId="3">
    <w:abstractNumId w:val="6"/>
  </w:num>
  <w:num w:numId="4">
    <w:abstractNumId w:val="5"/>
  </w:num>
  <w:num w:numId="5">
    <w:abstractNumId w:val="11"/>
  </w:num>
  <w:num w:numId="6">
    <w:abstractNumId w:val="16"/>
  </w:num>
  <w:num w:numId="7">
    <w:abstractNumId w:val="17"/>
  </w:num>
  <w:num w:numId="8">
    <w:abstractNumId w:val="3"/>
  </w:num>
  <w:num w:numId="9">
    <w:abstractNumId w:val="1"/>
  </w:num>
  <w:num w:numId="10">
    <w:abstractNumId w:val="13"/>
  </w:num>
  <w:num w:numId="11">
    <w:abstractNumId w:val="12"/>
  </w:num>
  <w:num w:numId="12">
    <w:abstractNumId w:val="15"/>
  </w:num>
  <w:num w:numId="13">
    <w:abstractNumId w:val="0"/>
  </w:num>
  <w:num w:numId="14">
    <w:abstractNumId w:val="14"/>
  </w:num>
  <w:num w:numId="15">
    <w:abstractNumId w:val="2"/>
  </w:num>
  <w:num w:numId="16">
    <w:abstractNumId w:val="14"/>
  </w:num>
  <w:num w:numId="17">
    <w:abstractNumId w:val="0"/>
  </w:num>
  <w:num w:numId="18">
    <w:abstractNumId w:val="2"/>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E5"/>
    <w:rsid w:val="000021DD"/>
    <w:rsid w:val="00004D2B"/>
    <w:rsid w:val="00012EF7"/>
    <w:rsid w:val="0002298F"/>
    <w:rsid w:val="00023669"/>
    <w:rsid w:val="000240AC"/>
    <w:rsid w:val="00026EC5"/>
    <w:rsid w:val="0003428B"/>
    <w:rsid w:val="000465C9"/>
    <w:rsid w:val="000569F6"/>
    <w:rsid w:val="00056FE9"/>
    <w:rsid w:val="00065024"/>
    <w:rsid w:val="000B24C3"/>
    <w:rsid w:val="000D1194"/>
    <w:rsid w:val="000D1226"/>
    <w:rsid w:val="000D1BB1"/>
    <w:rsid w:val="000D7062"/>
    <w:rsid w:val="000E0AB2"/>
    <w:rsid w:val="000F0306"/>
    <w:rsid w:val="001006F4"/>
    <w:rsid w:val="00104F21"/>
    <w:rsid w:val="00107C4D"/>
    <w:rsid w:val="0011269C"/>
    <w:rsid w:val="00115AFE"/>
    <w:rsid w:val="00121A6F"/>
    <w:rsid w:val="001567C5"/>
    <w:rsid w:val="00161F92"/>
    <w:rsid w:val="0017006D"/>
    <w:rsid w:val="00172757"/>
    <w:rsid w:val="00172966"/>
    <w:rsid w:val="00176BF4"/>
    <w:rsid w:val="001813EE"/>
    <w:rsid w:val="00182CE5"/>
    <w:rsid w:val="001921EB"/>
    <w:rsid w:val="001A4314"/>
    <w:rsid w:val="001B35D6"/>
    <w:rsid w:val="001C6BEC"/>
    <w:rsid w:val="002028A3"/>
    <w:rsid w:val="00232DCA"/>
    <w:rsid w:val="00243A44"/>
    <w:rsid w:val="00252BCD"/>
    <w:rsid w:val="00261EAE"/>
    <w:rsid w:val="0026706D"/>
    <w:rsid w:val="00272937"/>
    <w:rsid w:val="00282124"/>
    <w:rsid w:val="00282FAD"/>
    <w:rsid w:val="0029168C"/>
    <w:rsid w:val="002A3142"/>
    <w:rsid w:val="002A53F1"/>
    <w:rsid w:val="002A663B"/>
    <w:rsid w:val="002B1B7A"/>
    <w:rsid w:val="002B2A67"/>
    <w:rsid w:val="002B66E8"/>
    <w:rsid w:val="002C3576"/>
    <w:rsid w:val="002E35B9"/>
    <w:rsid w:val="002F7773"/>
    <w:rsid w:val="003002DC"/>
    <w:rsid w:val="003104EA"/>
    <w:rsid w:val="003118BD"/>
    <w:rsid w:val="00312CA5"/>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864BA"/>
    <w:rsid w:val="003A7250"/>
    <w:rsid w:val="003B1F46"/>
    <w:rsid w:val="003B7409"/>
    <w:rsid w:val="003E1B9E"/>
    <w:rsid w:val="003E1EFF"/>
    <w:rsid w:val="003E4B99"/>
    <w:rsid w:val="003E52C0"/>
    <w:rsid w:val="003F1D49"/>
    <w:rsid w:val="00416A3A"/>
    <w:rsid w:val="00421698"/>
    <w:rsid w:val="00422F57"/>
    <w:rsid w:val="0046077D"/>
    <w:rsid w:val="004611D5"/>
    <w:rsid w:val="00471CE5"/>
    <w:rsid w:val="00475BDF"/>
    <w:rsid w:val="004A31FB"/>
    <w:rsid w:val="004A6F3C"/>
    <w:rsid w:val="004C4EBF"/>
    <w:rsid w:val="004C6BEE"/>
    <w:rsid w:val="004D03CA"/>
    <w:rsid w:val="004D221E"/>
    <w:rsid w:val="004D2DA6"/>
    <w:rsid w:val="004E05F3"/>
    <w:rsid w:val="004E1F28"/>
    <w:rsid w:val="004E2B3B"/>
    <w:rsid w:val="004E3F8B"/>
    <w:rsid w:val="004E63E4"/>
    <w:rsid w:val="0051701F"/>
    <w:rsid w:val="00524F92"/>
    <w:rsid w:val="0052567E"/>
    <w:rsid w:val="00527FF5"/>
    <w:rsid w:val="005345AF"/>
    <w:rsid w:val="00536401"/>
    <w:rsid w:val="00565476"/>
    <w:rsid w:val="00565BD9"/>
    <w:rsid w:val="00570EDB"/>
    <w:rsid w:val="005749CB"/>
    <w:rsid w:val="005777AC"/>
    <w:rsid w:val="00577828"/>
    <w:rsid w:val="00590BBB"/>
    <w:rsid w:val="005A1FD5"/>
    <w:rsid w:val="005B11A6"/>
    <w:rsid w:val="005B1DF1"/>
    <w:rsid w:val="005B20C7"/>
    <w:rsid w:val="005B2B56"/>
    <w:rsid w:val="005C2838"/>
    <w:rsid w:val="005D0B97"/>
    <w:rsid w:val="005D36DD"/>
    <w:rsid w:val="005D36F8"/>
    <w:rsid w:val="005D42D7"/>
    <w:rsid w:val="005D7F27"/>
    <w:rsid w:val="005E5DC2"/>
    <w:rsid w:val="005F0892"/>
    <w:rsid w:val="005F4A1C"/>
    <w:rsid w:val="00613627"/>
    <w:rsid w:val="00637585"/>
    <w:rsid w:val="00643F80"/>
    <w:rsid w:val="00653717"/>
    <w:rsid w:val="00653FFD"/>
    <w:rsid w:val="00654B91"/>
    <w:rsid w:val="00656A8B"/>
    <w:rsid w:val="006724B1"/>
    <w:rsid w:val="00684D62"/>
    <w:rsid w:val="0069139F"/>
    <w:rsid w:val="00694B19"/>
    <w:rsid w:val="006A600A"/>
    <w:rsid w:val="006A79AB"/>
    <w:rsid w:val="006B1527"/>
    <w:rsid w:val="006B1882"/>
    <w:rsid w:val="006B77EF"/>
    <w:rsid w:val="006C019C"/>
    <w:rsid w:val="006C2912"/>
    <w:rsid w:val="006C47EF"/>
    <w:rsid w:val="006C5550"/>
    <w:rsid w:val="006D5D8D"/>
    <w:rsid w:val="006E36B1"/>
    <w:rsid w:val="00717D08"/>
    <w:rsid w:val="00723D0A"/>
    <w:rsid w:val="00730950"/>
    <w:rsid w:val="00751530"/>
    <w:rsid w:val="00756C4A"/>
    <w:rsid w:val="00757BB9"/>
    <w:rsid w:val="00761DEC"/>
    <w:rsid w:val="0076291C"/>
    <w:rsid w:val="00765B70"/>
    <w:rsid w:val="0077420D"/>
    <w:rsid w:val="00780CBD"/>
    <w:rsid w:val="00783C7C"/>
    <w:rsid w:val="007A2839"/>
    <w:rsid w:val="007A6CD2"/>
    <w:rsid w:val="007B0335"/>
    <w:rsid w:val="007B6036"/>
    <w:rsid w:val="007C3760"/>
    <w:rsid w:val="007C679A"/>
    <w:rsid w:val="007D07CD"/>
    <w:rsid w:val="007D2933"/>
    <w:rsid w:val="007D6956"/>
    <w:rsid w:val="007E0A42"/>
    <w:rsid w:val="007E6319"/>
    <w:rsid w:val="007F6E68"/>
    <w:rsid w:val="00806D8A"/>
    <w:rsid w:val="00821DE6"/>
    <w:rsid w:val="00843281"/>
    <w:rsid w:val="00857B50"/>
    <w:rsid w:val="0087570D"/>
    <w:rsid w:val="00881630"/>
    <w:rsid w:val="00894CD8"/>
    <w:rsid w:val="00897E26"/>
    <w:rsid w:val="008A5A68"/>
    <w:rsid w:val="008B7E25"/>
    <w:rsid w:val="008C2750"/>
    <w:rsid w:val="008D3810"/>
    <w:rsid w:val="008E54AA"/>
    <w:rsid w:val="008E556D"/>
    <w:rsid w:val="008E7619"/>
    <w:rsid w:val="008F12A9"/>
    <w:rsid w:val="008F1500"/>
    <w:rsid w:val="0091074C"/>
    <w:rsid w:val="00932DC4"/>
    <w:rsid w:val="009434D3"/>
    <w:rsid w:val="00952417"/>
    <w:rsid w:val="009569DE"/>
    <w:rsid w:val="00957FCD"/>
    <w:rsid w:val="00960DB6"/>
    <w:rsid w:val="00974119"/>
    <w:rsid w:val="00982BCE"/>
    <w:rsid w:val="00984786"/>
    <w:rsid w:val="009B449A"/>
    <w:rsid w:val="009C5BD0"/>
    <w:rsid w:val="009D77AD"/>
    <w:rsid w:val="009E7ADC"/>
    <w:rsid w:val="009E7BBF"/>
    <w:rsid w:val="009F110E"/>
    <w:rsid w:val="009F36E2"/>
    <w:rsid w:val="00A03A61"/>
    <w:rsid w:val="00A06C89"/>
    <w:rsid w:val="00A418A0"/>
    <w:rsid w:val="00A41C45"/>
    <w:rsid w:val="00A455D1"/>
    <w:rsid w:val="00A53E1E"/>
    <w:rsid w:val="00A5792F"/>
    <w:rsid w:val="00A63DFE"/>
    <w:rsid w:val="00A6703E"/>
    <w:rsid w:val="00A73891"/>
    <w:rsid w:val="00A809D7"/>
    <w:rsid w:val="00A92377"/>
    <w:rsid w:val="00AA01D2"/>
    <w:rsid w:val="00AA61ED"/>
    <w:rsid w:val="00AB2AB4"/>
    <w:rsid w:val="00AB7653"/>
    <w:rsid w:val="00AC2359"/>
    <w:rsid w:val="00AD4265"/>
    <w:rsid w:val="00AE0D85"/>
    <w:rsid w:val="00AE2BF2"/>
    <w:rsid w:val="00AE5CA4"/>
    <w:rsid w:val="00B00E3F"/>
    <w:rsid w:val="00B010D9"/>
    <w:rsid w:val="00B11447"/>
    <w:rsid w:val="00B12AF5"/>
    <w:rsid w:val="00B14E09"/>
    <w:rsid w:val="00B1711E"/>
    <w:rsid w:val="00B262DA"/>
    <w:rsid w:val="00B30CB2"/>
    <w:rsid w:val="00B40E14"/>
    <w:rsid w:val="00B458DD"/>
    <w:rsid w:val="00B7190D"/>
    <w:rsid w:val="00B765C6"/>
    <w:rsid w:val="00B838AD"/>
    <w:rsid w:val="00B8444C"/>
    <w:rsid w:val="00B86608"/>
    <w:rsid w:val="00BA404F"/>
    <w:rsid w:val="00BB3ACD"/>
    <w:rsid w:val="00BC0807"/>
    <w:rsid w:val="00BC1442"/>
    <w:rsid w:val="00BC4919"/>
    <w:rsid w:val="00BF2822"/>
    <w:rsid w:val="00BF2F28"/>
    <w:rsid w:val="00BF5B9E"/>
    <w:rsid w:val="00C03E30"/>
    <w:rsid w:val="00C0653D"/>
    <w:rsid w:val="00C06D24"/>
    <w:rsid w:val="00C17350"/>
    <w:rsid w:val="00C21452"/>
    <w:rsid w:val="00C2769E"/>
    <w:rsid w:val="00C35110"/>
    <w:rsid w:val="00C402AE"/>
    <w:rsid w:val="00C45833"/>
    <w:rsid w:val="00C73108"/>
    <w:rsid w:val="00C74B88"/>
    <w:rsid w:val="00C903B8"/>
    <w:rsid w:val="00C91301"/>
    <w:rsid w:val="00C91C2F"/>
    <w:rsid w:val="00C961E5"/>
    <w:rsid w:val="00CA3D20"/>
    <w:rsid w:val="00CB2FA6"/>
    <w:rsid w:val="00CC0402"/>
    <w:rsid w:val="00CC3161"/>
    <w:rsid w:val="00CC4C30"/>
    <w:rsid w:val="00CC7367"/>
    <w:rsid w:val="00CD03E7"/>
    <w:rsid w:val="00CE2270"/>
    <w:rsid w:val="00D154F8"/>
    <w:rsid w:val="00D16F85"/>
    <w:rsid w:val="00D3589B"/>
    <w:rsid w:val="00D50254"/>
    <w:rsid w:val="00D61B31"/>
    <w:rsid w:val="00D64064"/>
    <w:rsid w:val="00D65B34"/>
    <w:rsid w:val="00D73262"/>
    <w:rsid w:val="00D73A0A"/>
    <w:rsid w:val="00DA49AB"/>
    <w:rsid w:val="00DA646A"/>
    <w:rsid w:val="00DB7EC0"/>
    <w:rsid w:val="00DC4D86"/>
    <w:rsid w:val="00DE01A1"/>
    <w:rsid w:val="00E048A5"/>
    <w:rsid w:val="00E10CD5"/>
    <w:rsid w:val="00E240DC"/>
    <w:rsid w:val="00E270C8"/>
    <w:rsid w:val="00E31D00"/>
    <w:rsid w:val="00E3448B"/>
    <w:rsid w:val="00E3538A"/>
    <w:rsid w:val="00E439F6"/>
    <w:rsid w:val="00E50A0A"/>
    <w:rsid w:val="00E603F6"/>
    <w:rsid w:val="00E6496D"/>
    <w:rsid w:val="00E72B05"/>
    <w:rsid w:val="00E76C5C"/>
    <w:rsid w:val="00EA4624"/>
    <w:rsid w:val="00EB1C53"/>
    <w:rsid w:val="00EC6981"/>
    <w:rsid w:val="00ED0FEC"/>
    <w:rsid w:val="00ED183A"/>
    <w:rsid w:val="00ED5570"/>
    <w:rsid w:val="00ED63F7"/>
    <w:rsid w:val="00ED6707"/>
    <w:rsid w:val="00ED7E1E"/>
    <w:rsid w:val="00EE2A54"/>
    <w:rsid w:val="00F11A72"/>
    <w:rsid w:val="00F15EB7"/>
    <w:rsid w:val="00F337E2"/>
    <w:rsid w:val="00F33A54"/>
    <w:rsid w:val="00F36BD6"/>
    <w:rsid w:val="00F426F9"/>
    <w:rsid w:val="00F521BF"/>
    <w:rsid w:val="00F52528"/>
    <w:rsid w:val="00F6214A"/>
    <w:rsid w:val="00F62978"/>
    <w:rsid w:val="00F639BA"/>
    <w:rsid w:val="00F84033"/>
    <w:rsid w:val="00F87364"/>
    <w:rsid w:val="00F876C0"/>
    <w:rsid w:val="00F87A5B"/>
    <w:rsid w:val="00F963C3"/>
    <w:rsid w:val="00FA2EFC"/>
    <w:rsid w:val="00FB6F79"/>
    <w:rsid w:val="00FC411B"/>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fill="f" fillcolor="white" stroke="f">
      <v:fill color="white" on="f"/>
      <v:stroke on="f"/>
    </o:shapedefaults>
    <o:shapelayout v:ext="edit">
      <o:idmap v:ext="edit" data="1"/>
    </o:shapelayout>
  </w:shapeDefaults>
  <w:decimalSymbol w:val="."/>
  <w:listSeparator w:val=";"/>
  <w14:docId w14:val="4654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1E5"/>
    <w:pPr>
      <w:spacing w:line="240" w:lineRule="atLeast"/>
    </w:pPr>
    <w:rPr>
      <w:rFonts w:ascii="Arial" w:hAnsi="Arial"/>
      <w:lang w:val="en-GB"/>
    </w:rPr>
  </w:style>
  <w:style w:type="paragraph" w:styleId="Titre1">
    <w:name w:val="heading 1"/>
    <w:basedOn w:val="Normal"/>
    <w:next w:val="0Textedebase"/>
    <w:qFormat/>
    <w:pPr>
      <w:ind w:left="567" w:hanging="567"/>
      <w:jc w:val="both"/>
      <w:outlineLvl w:val="0"/>
    </w:pPr>
    <w:rPr>
      <w:b/>
      <w:bCs/>
    </w:rPr>
  </w:style>
  <w:style w:type="paragraph" w:styleId="Titre2">
    <w:name w:val="heading 2"/>
    <w:basedOn w:val="Normal"/>
    <w:next w:val="0Textedebase"/>
    <w:qFormat/>
    <w:pPr>
      <w:ind w:left="567" w:hanging="567"/>
      <w:jc w:val="both"/>
      <w:outlineLvl w:val="1"/>
    </w:pPr>
    <w:rPr>
      <w:i/>
      <w:iCs/>
    </w:rPr>
  </w:style>
  <w:style w:type="paragraph" w:styleId="Titre3">
    <w:name w:val="heading 3"/>
    <w:basedOn w:val="Normal"/>
    <w:next w:val="0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NotedebasdepageCar">
    <w:name w:val="Note de bas de page Car"/>
    <w:basedOn w:val="Policepardfaut"/>
    <w:link w:val="Notedebasdepage"/>
    <w:semiHidden/>
    <w:rsid w:val="00C961E5"/>
    <w:rPr>
      <w:rFonts w:ascii="Arial" w:hAnsi="Arial"/>
      <w:sz w:val="18"/>
      <w:szCs w:val="18"/>
      <w:lang w:val="en-GB"/>
    </w:rPr>
  </w:style>
  <w:style w:type="table" w:styleId="Grilledutableau">
    <w:name w:val="Table Grid"/>
    <w:basedOn w:val="TableauNormal"/>
    <w:rsid w:val="00C961E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1E5"/>
    <w:pPr>
      <w:spacing w:line="240" w:lineRule="atLeast"/>
    </w:pPr>
    <w:rPr>
      <w:rFonts w:ascii="Arial" w:hAnsi="Arial"/>
      <w:lang w:val="en-GB"/>
    </w:rPr>
  </w:style>
  <w:style w:type="paragraph" w:styleId="Titre1">
    <w:name w:val="heading 1"/>
    <w:basedOn w:val="Normal"/>
    <w:next w:val="0Textedebase"/>
    <w:qFormat/>
    <w:pPr>
      <w:ind w:left="567" w:hanging="567"/>
      <w:jc w:val="both"/>
      <w:outlineLvl w:val="0"/>
    </w:pPr>
    <w:rPr>
      <w:b/>
      <w:bCs/>
    </w:rPr>
  </w:style>
  <w:style w:type="paragraph" w:styleId="Titre2">
    <w:name w:val="heading 2"/>
    <w:basedOn w:val="Normal"/>
    <w:next w:val="0Textedebase"/>
    <w:qFormat/>
    <w:pPr>
      <w:ind w:left="567" w:hanging="567"/>
      <w:jc w:val="both"/>
      <w:outlineLvl w:val="1"/>
    </w:pPr>
    <w:rPr>
      <w:i/>
      <w:iCs/>
    </w:rPr>
  </w:style>
  <w:style w:type="paragraph" w:styleId="Titre3">
    <w:name w:val="heading 3"/>
    <w:basedOn w:val="Normal"/>
    <w:next w:val="0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NotedebasdepageCar">
    <w:name w:val="Note de bas de page Car"/>
    <w:basedOn w:val="Policepardfaut"/>
    <w:link w:val="Notedebasdepage"/>
    <w:semiHidden/>
    <w:rsid w:val="00C961E5"/>
    <w:rPr>
      <w:rFonts w:ascii="Arial" w:hAnsi="Arial"/>
      <w:sz w:val="18"/>
      <w:szCs w:val="18"/>
      <w:lang w:val="en-GB"/>
    </w:rPr>
  </w:style>
  <w:style w:type="table" w:styleId="Grilledutableau">
    <w:name w:val="Table Grid"/>
    <w:basedOn w:val="TableauNormal"/>
    <w:rsid w:val="00C961E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PEGASE-7-263553</_dlc_DocId>
    <_dlc_DocIdUrl xmlns="b4ec4095-9810-4e60-b964-3161185fe897">
      <Url>http://pegase.upu.ch/_layouts/DocIdRedir.aspx?ID=PEGASE-7-263553</Url>
      <Description>PEGASE-7-263553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E9816-03B1-49AB-9CFA-788286041980}">
  <ds:schemaRefs>
    <ds:schemaRef ds:uri="http://purl.org/dc/elements/1.1/"/>
    <ds:schemaRef ds:uri="http://schemas.microsoft.com/office/2006/documentManagement/types"/>
    <ds:schemaRef ds:uri="http://purl.org/dc/dcmitype/"/>
    <ds:schemaRef ds:uri="b4ec4095-9810-4e60-b964-3161185fe897"/>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7CFA015-30B1-47F0-BDC2-CE8E4C4CA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2FDCE-CD07-4B86-AD8B-D31964FBF526}">
  <ds:schemaRefs>
    <ds:schemaRef ds:uri="http://schemas.microsoft.com/sharepoint/events"/>
  </ds:schemaRefs>
</ds:datastoreItem>
</file>

<file path=customXml/itemProps4.xml><?xml version="1.0" encoding="utf-8"?>
<ds:datastoreItem xmlns:ds="http://schemas.openxmlformats.org/officeDocument/2006/customXml" ds:itemID="{7DCB7A13-F635-4457-B1A5-B7CA52E285A6}">
  <ds:schemaRefs>
    <ds:schemaRef ds:uri="http://schemas.microsoft.com/sharepoint/v3/contenttype/forms"/>
  </ds:schemaRefs>
</ds:datastoreItem>
</file>

<file path=customXml/itemProps5.xml><?xml version="1.0" encoding="utf-8"?>
<ds:datastoreItem xmlns:ds="http://schemas.openxmlformats.org/officeDocument/2006/customXml" ds:itemID="{F63A0432-726F-40D6-8CE3-18BFDDFA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Template>
  <TotalTime>17</TotalTime>
  <Pages>8</Pages>
  <Words>1570</Words>
  <Characters>8641</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GAVOILLE bastien</dc:creator>
  <cp:lastModifiedBy>DUCREST dorothy</cp:lastModifiedBy>
  <cp:revision>5</cp:revision>
  <cp:lastPrinted>2015-09-24T13:32:00Z</cp:lastPrinted>
  <dcterms:created xsi:type="dcterms:W3CDTF">2015-12-02T13:38:00Z</dcterms:created>
  <dcterms:modified xsi:type="dcterms:W3CDTF">2015-12-02T14:27:00Z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cd8ae0e7-a842-4e20-90cf-b18107d4eccc</vt:lpwstr>
  </property>
  <property fmtid="{D5CDD505-2E9C-101B-9397-08002B2CF9AE}" pid="3" name="ContentTypeId">
    <vt:lpwstr>0x01010054F13AF0A9C6414096C36E821BFD7664</vt:lpwstr>
  </property>
</Properties>
</file>