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FA610" w14:textId="77777777" w:rsidR="00FA05DF" w:rsidRPr="000C3DAB" w:rsidRDefault="00FA05DF" w:rsidP="00FA05DF">
      <w:pPr>
        <w:rPr>
          <w:b/>
          <w:bCs/>
        </w:rPr>
      </w:pPr>
      <w:r>
        <w:rPr>
          <w:b/>
          <w:bCs/>
        </w:rPr>
        <w:t>Questionário</w:t>
      </w:r>
    </w:p>
    <w:p w14:paraId="4B02BFEE" w14:textId="77777777" w:rsidR="00FA05DF" w:rsidRPr="000C3DAB" w:rsidRDefault="00FA05DF" w:rsidP="00FA05DF"/>
    <w:p w14:paraId="4389DAB6" w14:textId="397AEA9B" w:rsidR="00FA05DF" w:rsidRPr="000C3DAB" w:rsidRDefault="00FA05DF" w:rsidP="00CE156A">
      <w:pPr>
        <w:jc w:val="both"/>
      </w:pPr>
      <w:r>
        <w:t xml:space="preserve">Descarregue o presente questionário no </w:t>
      </w:r>
      <w:r>
        <w:rPr>
          <w:i/>
        </w:rPr>
        <w:t>site</w:t>
      </w:r>
      <w:r>
        <w:t xml:space="preserve"> da UPU (</w:t>
      </w:r>
      <w:hyperlink r:id="rId11" w:history="1">
        <w:r w:rsidR="008D4FF0" w:rsidRPr="00593C07">
          <w:t>www.upu.int/en/Members-Centre/Questionnaires-Surveys</w:t>
        </w:r>
      </w:hyperlink>
      <w:r>
        <w:rPr>
          <w:rStyle w:val="Lienhypertexte"/>
        </w:rPr>
        <w:t>)</w:t>
      </w:r>
      <w:r>
        <w:t xml:space="preserve"> e envie-o, devidamente preenchido, por correio eletrónico para </w:t>
      </w:r>
      <w:hyperlink r:id="rId12" w:history="1">
        <w:r>
          <w:rPr>
            <w:rStyle w:val="Lienhypertexte"/>
            <w:bCs/>
          </w:rPr>
          <w:t>transport@upu.int</w:t>
        </w:r>
      </w:hyperlink>
      <w:r>
        <w:t xml:space="preserve">, </w:t>
      </w:r>
      <w:r>
        <w:rPr>
          <w:b/>
          <w:bCs/>
        </w:rPr>
        <w:t>o mais tardar até 30 de setembro de 202</w:t>
      </w:r>
      <w:r w:rsidR="008D4FF0">
        <w:rPr>
          <w:b/>
          <w:bCs/>
        </w:rPr>
        <w:t>6</w:t>
      </w:r>
      <w:r>
        <w:t>. Caso</w:t>
      </w:r>
      <w:r w:rsidR="008D4FF0">
        <w:t xml:space="preserve"> </w:t>
      </w:r>
      <w:r>
        <w:t>pretenda enviá-lo pelo correio, utilize o seguinte endereço:</w:t>
      </w:r>
    </w:p>
    <w:p w14:paraId="1A985C60" w14:textId="77777777" w:rsidR="00FA05DF" w:rsidRPr="00CE156A" w:rsidRDefault="00FA05DF" w:rsidP="00FA05DF">
      <w:pPr>
        <w:spacing w:before="120"/>
        <w:rPr>
          <w:lang w:val="fr-FR"/>
        </w:rPr>
      </w:pPr>
      <w:r w:rsidRPr="00CE156A">
        <w:rPr>
          <w:lang w:val="fr-FR"/>
        </w:rPr>
        <w:t>Ján Bojnansky</w:t>
      </w:r>
    </w:p>
    <w:p w14:paraId="621C83B3" w14:textId="77777777" w:rsidR="00FA05DF" w:rsidRPr="00CE156A" w:rsidRDefault="00FA05DF" w:rsidP="00FA05DF">
      <w:pPr>
        <w:rPr>
          <w:lang w:val="fr-FR"/>
        </w:rPr>
      </w:pPr>
      <w:r w:rsidRPr="00CE156A">
        <w:rPr>
          <w:lang w:val="fr-FR"/>
        </w:rPr>
        <w:t>Coordonnateur «Chaîne logistique postale»</w:t>
      </w:r>
    </w:p>
    <w:p w14:paraId="7AF54609" w14:textId="77777777" w:rsidR="00FA05DF" w:rsidRPr="000C3DAB" w:rsidRDefault="00FA05DF" w:rsidP="00FA05DF">
      <w:r>
        <w:t xml:space="preserve">Union postale universelle </w:t>
      </w:r>
    </w:p>
    <w:p w14:paraId="2E8CC992" w14:textId="77777777" w:rsidR="00FA05DF" w:rsidRPr="000C3DAB" w:rsidRDefault="00FA05DF" w:rsidP="00FA05DF">
      <w:r>
        <w:t>Weltpoststrasse 4</w:t>
      </w:r>
    </w:p>
    <w:p w14:paraId="6A1DBB15" w14:textId="77777777" w:rsidR="00FA05DF" w:rsidRPr="000C3DAB" w:rsidRDefault="00FA05DF" w:rsidP="00FA05DF">
      <w:r>
        <w:t xml:space="preserve">3015 BERNE </w:t>
      </w:r>
    </w:p>
    <w:p w14:paraId="119EF4B1" w14:textId="77777777" w:rsidR="00FA05DF" w:rsidRPr="000C3DAB" w:rsidRDefault="00FA05DF" w:rsidP="00FA05DF">
      <w:pPr>
        <w:jc w:val="both"/>
      </w:pPr>
      <w:r>
        <w:t>SUISSE</w:t>
      </w:r>
    </w:p>
    <w:p w14:paraId="1A1DD889" w14:textId="77777777" w:rsidR="00FA05DF" w:rsidRPr="00CE156A" w:rsidRDefault="00FA05DF" w:rsidP="00FA05DF">
      <w:pPr>
        <w:jc w:val="both"/>
      </w:pPr>
    </w:p>
    <w:p w14:paraId="0608B605" w14:textId="1A507C1F" w:rsidR="00FA05DF" w:rsidRPr="000C3DAB" w:rsidRDefault="00FA05DF" w:rsidP="00FA05DF">
      <w:pPr>
        <w:pStyle w:val="Barredanslamarge"/>
      </w:pPr>
      <w:r>
        <w:t>Convém referir que é imperativo submeter todos os dados solicitados no questionário, incluindo os dados relativos aos objetos reencaminhados por via de superfície, tanto a quantidade (em quilogramas</w:t>
      </w:r>
      <w:r w:rsidR="007103A7">
        <w:t xml:space="preserve"> </w:t>
      </w:r>
      <w:r w:rsidR="007103A7" w:rsidRPr="00593C07">
        <w:t xml:space="preserve">– </w:t>
      </w:r>
      <w:r w:rsidR="007103A7">
        <w:t>v</w:t>
      </w:r>
      <w:r w:rsidR="007103A7" w:rsidRPr="00593C07">
        <w:t>e</w:t>
      </w:r>
      <w:r w:rsidR="007103A7">
        <w:t>r</w:t>
      </w:r>
      <w:r w:rsidR="007103A7" w:rsidRPr="00593C07">
        <w:t xml:space="preserve"> </w:t>
      </w:r>
      <w:r w:rsidR="007103A7">
        <w:t>pergunta</w:t>
      </w:r>
      <w:r w:rsidR="007103A7" w:rsidRPr="00593C07">
        <w:t> b</w:t>
      </w:r>
      <w:r>
        <w:t>) como os encargos de transporte por via</w:t>
      </w:r>
      <w:r w:rsidR="007E0B19">
        <w:t xml:space="preserve"> de</w:t>
      </w:r>
      <w:r>
        <w:t xml:space="preserve"> superfície (última pergunta antes da tabela de distribuição dos pesos).</w:t>
      </w:r>
      <w:r w:rsidR="00C042CA" w:rsidRPr="00C042CA">
        <w:rPr>
          <w:i/>
          <w:iCs/>
        </w:rPr>
        <w:t xml:space="preserve"> Assegure-se da exatidão dos dados </w:t>
      </w:r>
      <w:r w:rsidR="00C042CA">
        <w:rPr>
          <w:i/>
          <w:iCs/>
        </w:rPr>
        <w:t>sobre</w:t>
      </w:r>
      <w:r w:rsidR="00C042CA" w:rsidRPr="00C042CA">
        <w:rPr>
          <w:i/>
          <w:iCs/>
        </w:rPr>
        <w:t xml:space="preserve"> os volumes de correio e os custos ocasionados pelo transporte aéreo</w:t>
      </w:r>
      <w:r w:rsidR="00C042CA">
        <w:rPr>
          <w:i/>
          <w:iCs/>
        </w:rPr>
        <w:t xml:space="preserve"> e de superfície</w:t>
      </w:r>
      <w:r w:rsidR="00C042CA" w:rsidRPr="00C042CA">
        <w:rPr>
          <w:i/>
          <w:iCs/>
        </w:rPr>
        <w:t>/a r</w:t>
      </w:r>
      <w:r w:rsidR="00C042CA">
        <w:rPr>
          <w:i/>
          <w:iCs/>
        </w:rPr>
        <w:t>e</w:t>
      </w:r>
      <w:r w:rsidR="00C042CA" w:rsidRPr="00C042CA">
        <w:rPr>
          <w:i/>
          <w:iCs/>
        </w:rPr>
        <w:t>exp</w:t>
      </w:r>
      <w:r w:rsidR="00C042CA">
        <w:rPr>
          <w:i/>
          <w:iCs/>
        </w:rPr>
        <w:t>e</w:t>
      </w:r>
      <w:r w:rsidR="00C042CA" w:rsidRPr="00C042CA">
        <w:rPr>
          <w:i/>
          <w:iCs/>
        </w:rPr>
        <w:t>di</w:t>
      </w:r>
      <w:r w:rsidR="00C042CA">
        <w:rPr>
          <w:i/>
          <w:iCs/>
        </w:rPr>
        <w:t>ção</w:t>
      </w:r>
      <w:r w:rsidR="00C042CA" w:rsidRPr="00C042CA">
        <w:rPr>
          <w:i/>
          <w:iCs/>
        </w:rPr>
        <w:t xml:space="preserve"> n</w:t>
      </w:r>
      <w:r w:rsidR="00C042CA">
        <w:rPr>
          <w:i/>
          <w:iCs/>
        </w:rPr>
        <w:t>o</w:t>
      </w:r>
      <w:r w:rsidR="00C042CA" w:rsidRPr="00C042CA">
        <w:rPr>
          <w:i/>
          <w:iCs/>
        </w:rPr>
        <w:t xml:space="preserve"> pa</w:t>
      </w:r>
      <w:r w:rsidR="00C042CA">
        <w:rPr>
          <w:i/>
          <w:iCs/>
        </w:rPr>
        <w:t>í</w:t>
      </w:r>
      <w:r w:rsidR="00C042CA" w:rsidRPr="00C042CA">
        <w:rPr>
          <w:i/>
          <w:iCs/>
        </w:rPr>
        <w:t>s</w:t>
      </w:r>
      <w:r w:rsidR="00C042CA" w:rsidRPr="00C042CA">
        <w:t xml:space="preserve">. </w:t>
      </w:r>
      <w:r>
        <w:t>Convém igualmente referir que, na tabela, o nome das cidades de saída e de chegada dos voos e os códigos IATA correspondentes para os aeroportos utilizados têm de ser indicados.</w:t>
      </w:r>
    </w:p>
    <w:p w14:paraId="173BA4C7" w14:textId="77777777" w:rsidR="00FA05DF" w:rsidRPr="000C3DAB" w:rsidRDefault="00FA05DF" w:rsidP="00FA05DF">
      <w:pPr>
        <w:jc w:val="both"/>
      </w:pPr>
    </w:p>
    <w:p w14:paraId="662D1A4B" w14:textId="77777777" w:rsidR="00FA05DF" w:rsidRPr="00CE156A" w:rsidRDefault="00FA05DF" w:rsidP="00FA05DF">
      <w:pPr>
        <w:jc w:val="both"/>
      </w:pPr>
    </w:p>
    <w:p w14:paraId="6B568B55" w14:textId="77777777" w:rsidR="00FA05DF" w:rsidRPr="000C3DAB" w:rsidRDefault="00FA05DF" w:rsidP="00FA05DF">
      <w:pPr>
        <w:pStyle w:val="Titre1"/>
        <w:tabs>
          <w:tab w:val="right" w:pos="9639"/>
        </w:tabs>
        <w:rPr>
          <w:b w:val="0"/>
          <w:bCs w:val="0"/>
        </w:rPr>
      </w:pPr>
      <w:r>
        <w:t>Nome do país:</w:t>
      </w:r>
      <w:r>
        <w:rPr>
          <w:b w:val="0"/>
          <w:bCs w:val="0"/>
          <w:u w:val="single"/>
        </w:rPr>
        <w:tab/>
      </w:r>
    </w:p>
    <w:p w14:paraId="722C1EC8" w14:textId="77777777" w:rsidR="00FA05DF" w:rsidRPr="00CE156A" w:rsidRDefault="00FA05DF" w:rsidP="00FA05DF">
      <w:pPr>
        <w:pStyle w:val="3Textedebase"/>
        <w:widowControl w:val="0"/>
        <w:rPr>
          <w:rFonts w:ascii="Arial" w:hAnsi="Arial" w:cs="Arial"/>
        </w:rPr>
      </w:pPr>
    </w:p>
    <w:p w14:paraId="21A5D5DF" w14:textId="3FCEC3A1" w:rsidR="00FA05DF" w:rsidRPr="000C3DAB" w:rsidRDefault="00FA05DF" w:rsidP="00FA05DF">
      <w:pPr>
        <w:pStyle w:val="Titre1"/>
        <w:widowControl w:val="0"/>
        <w:ind w:left="0" w:firstLine="0"/>
        <w:rPr>
          <w:rFonts w:cs="Arial"/>
          <w:b w:val="0"/>
          <w:bCs w:val="0"/>
        </w:rPr>
      </w:pPr>
      <w:r>
        <w:rPr>
          <w:b w:val="0"/>
          <w:bCs w:val="0"/>
        </w:rPr>
        <w:t>Indique como as décimas são expressas nos dados submetidos no presente questionário.</w:t>
      </w:r>
    </w:p>
    <w:p w14:paraId="720A7F2F" w14:textId="77777777" w:rsidR="00FA05DF" w:rsidRPr="000C3DAB" w:rsidRDefault="008D4FF0" w:rsidP="00FA05DF">
      <w:pPr>
        <w:pStyle w:val="Titre1"/>
        <w:widowControl w:val="0"/>
        <w:spacing w:before="120"/>
        <w:ind w:left="0" w:firstLine="0"/>
        <w:rPr>
          <w:rFonts w:cs="Arial"/>
          <w:b w:val="0"/>
          <w:bCs w:val="0"/>
        </w:rPr>
      </w:pPr>
      <w:sdt>
        <w:sdtPr>
          <w:rPr>
            <w:rFonts w:cs="Arial"/>
            <w:sz w:val="24"/>
            <w:szCs w:val="24"/>
          </w:rPr>
          <w:id w:val="-1990703502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="00FA05DF" w:rsidRPr="000C3DAB">
            <w:rPr>
              <w:rFonts w:cs="Arial"/>
              <w:sz w:val="24"/>
              <w:szCs w:val="24"/>
            </w:rPr>
            <w:sym w:font="Wingdings" w:char="F071"/>
          </w:r>
        </w:sdtContent>
      </w:sdt>
      <w:r w:rsidR="000C3DAB">
        <w:tab/>
      </w:r>
      <w:r w:rsidR="000C3DAB">
        <w:rPr>
          <w:b w:val="0"/>
          <w:bCs w:val="0"/>
        </w:rPr>
        <w:t>As décimas são antecedidas de um ponto/ponto final.</w:t>
      </w:r>
    </w:p>
    <w:p w14:paraId="17BE309A" w14:textId="77777777" w:rsidR="00FA05DF" w:rsidRPr="000C3DAB" w:rsidRDefault="008D4FF0" w:rsidP="00FA05DF">
      <w:pPr>
        <w:spacing w:before="120"/>
      </w:pPr>
      <w:sdt>
        <w:sdtPr>
          <w:rPr>
            <w:rFonts w:cs="Arial"/>
            <w:sz w:val="24"/>
            <w:szCs w:val="24"/>
          </w:rPr>
          <w:id w:val="-2125534735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="00FA05DF" w:rsidRPr="000C3DAB">
            <w:rPr>
              <w:rFonts w:cs="Arial"/>
              <w:sz w:val="24"/>
              <w:szCs w:val="24"/>
            </w:rPr>
            <w:sym w:font="Wingdings" w:char="F071"/>
          </w:r>
        </w:sdtContent>
      </w:sdt>
      <w:r w:rsidR="000C3DAB">
        <w:tab/>
        <w:t>As décimas são antecedidas de uma vírgula.</w:t>
      </w:r>
    </w:p>
    <w:p w14:paraId="765B479A" w14:textId="77777777" w:rsidR="00FA05DF" w:rsidRPr="000C3DAB" w:rsidRDefault="00FA05DF" w:rsidP="00FA05DF">
      <w:pPr>
        <w:pStyle w:val="Titre1"/>
        <w:widowControl w:val="0"/>
        <w:ind w:left="0" w:firstLine="0"/>
        <w:rPr>
          <w:rFonts w:cs="Arial"/>
          <w:b w:val="0"/>
          <w:bCs w:val="0"/>
        </w:rPr>
      </w:pPr>
    </w:p>
    <w:p w14:paraId="26D6DFF9" w14:textId="77777777" w:rsidR="00FA05DF" w:rsidRPr="000C3DAB" w:rsidRDefault="00FA05DF" w:rsidP="00FA05DF">
      <w:pPr>
        <w:pStyle w:val="Titre1"/>
        <w:widowControl w:val="0"/>
        <w:ind w:left="0" w:firstLine="0"/>
        <w:rPr>
          <w:rFonts w:cs="Arial"/>
          <w:b w:val="0"/>
          <w:bCs w:val="0"/>
        </w:rPr>
      </w:pPr>
    </w:p>
    <w:p w14:paraId="1C5B2535" w14:textId="77777777" w:rsidR="00FA05DF" w:rsidRPr="000C3DAB" w:rsidRDefault="00FA05DF" w:rsidP="00FA05DF">
      <w:pPr>
        <w:pStyle w:val="Titre1"/>
        <w:widowControl w:val="0"/>
        <w:ind w:left="0" w:firstLine="0"/>
        <w:rPr>
          <w:rFonts w:cs="Arial"/>
        </w:rPr>
      </w:pPr>
      <w:r>
        <w:t>Dados relativos às correspondências encaminhadas por avião</w:t>
      </w:r>
    </w:p>
    <w:p w14:paraId="6FAF1C3F" w14:textId="77777777" w:rsidR="00FA05DF" w:rsidRPr="000C3DAB" w:rsidRDefault="00FA05DF" w:rsidP="00FA05DF">
      <w:pPr>
        <w:pStyle w:val="Titre1"/>
        <w:widowControl w:val="0"/>
        <w:ind w:left="0" w:firstLine="0"/>
        <w:rPr>
          <w:rFonts w:cs="Arial"/>
          <w:b w:val="0"/>
          <w:bCs w:val="0"/>
        </w:rPr>
      </w:pPr>
    </w:p>
    <w:p w14:paraId="2BDB8D5B" w14:textId="77777777" w:rsidR="00FA05DF" w:rsidRPr="000C3DAB" w:rsidRDefault="00FA05DF" w:rsidP="00FA05DF">
      <w:pPr>
        <w:tabs>
          <w:tab w:val="right" w:pos="9639"/>
        </w:tabs>
      </w:pPr>
      <w:r>
        <w:t>Período de observação (datas):</w:t>
      </w:r>
      <w:r>
        <w:rPr>
          <w:u w:val="single"/>
        </w:rPr>
        <w:tab/>
      </w:r>
    </w:p>
    <w:p w14:paraId="20CAA843" w14:textId="77777777" w:rsidR="00FA05DF" w:rsidRPr="000C3DAB" w:rsidRDefault="00FA05DF" w:rsidP="00FA05DF">
      <w:pPr>
        <w:pStyle w:val="Titre1"/>
        <w:widowControl w:val="0"/>
        <w:ind w:left="0" w:firstLine="0"/>
        <w:rPr>
          <w:rFonts w:cs="Arial"/>
          <w:b w:val="0"/>
          <w:bCs w:val="0"/>
        </w:rPr>
      </w:pPr>
    </w:p>
    <w:p w14:paraId="19A5E1C4" w14:textId="4D87E71C" w:rsidR="00FA05DF" w:rsidRPr="000C3DAB" w:rsidRDefault="00FA05DF" w:rsidP="007E0B19">
      <w:pPr>
        <w:pStyle w:val="Titre1"/>
        <w:widowControl w:val="0"/>
        <w:tabs>
          <w:tab w:val="left" w:pos="7139"/>
        </w:tabs>
        <w:ind w:left="0" w:firstLine="0"/>
        <w:rPr>
          <w:rFonts w:cs="Arial"/>
          <w:b w:val="0"/>
          <w:bCs w:val="0"/>
        </w:rPr>
      </w:pPr>
      <w:r>
        <w:t xml:space="preserve">Peso total das expedições-avião recebidas durante este período: </w:t>
      </w:r>
      <w:r>
        <w:rPr>
          <w:b w:val="0"/>
          <w:bCs w:val="0"/>
          <w:u w:val="single"/>
        </w:rPr>
        <w:tab/>
      </w:r>
      <w:r>
        <w:rPr>
          <w:b w:val="0"/>
          <w:bCs w:val="0"/>
        </w:rPr>
        <w:t xml:space="preserve"> quilogramas </w:t>
      </w:r>
      <w:r>
        <w:t xml:space="preserve">(este total é a soma de a + b + c </w:t>
      </w:r>
      <w:r w:rsidR="007E0B19">
        <w:t>abaixo</w:t>
      </w:r>
      <w:r>
        <w:t>), repartido da seguinte forma</w:t>
      </w:r>
      <w:r>
        <w:rPr>
          <w:b w:val="0"/>
          <w:bCs w:val="0"/>
        </w:rPr>
        <w:t>:</w:t>
      </w:r>
    </w:p>
    <w:p w14:paraId="0BD2E45D" w14:textId="225B0A14" w:rsidR="00FA05DF" w:rsidRPr="000C3DAB" w:rsidRDefault="00FA05DF" w:rsidP="00FA05DF">
      <w:pPr>
        <w:pStyle w:val="Premierretrait"/>
        <w:numPr>
          <w:ilvl w:val="0"/>
          <w:numId w:val="0"/>
        </w:numPr>
        <w:tabs>
          <w:tab w:val="left" w:pos="9638"/>
        </w:tabs>
        <w:ind w:left="567" w:hanging="567"/>
      </w:pPr>
      <w:r>
        <w:t>a)</w:t>
      </w:r>
      <w:r>
        <w:tab/>
        <w:t xml:space="preserve">Objetos reencaminhados para o estrangeiro (objetos em trânsito a descoberto e objetos mal encaminhados): </w:t>
      </w:r>
      <w:r w:rsidR="008D4FF0" w:rsidRPr="00593C07">
        <w:rPr>
          <w:u w:val="single"/>
          <w:lang w:val="en-GB"/>
        </w:rPr>
        <w:tab/>
      </w:r>
      <w:r>
        <w:t xml:space="preserve"> quilogramas.</w:t>
      </w:r>
    </w:p>
    <w:p w14:paraId="348F7431" w14:textId="77777777" w:rsidR="00FA05DF" w:rsidRPr="000C3DAB" w:rsidRDefault="00FA05DF" w:rsidP="00D03958">
      <w:pPr>
        <w:pStyle w:val="Premierretrait"/>
        <w:numPr>
          <w:ilvl w:val="0"/>
          <w:numId w:val="0"/>
        </w:numPr>
        <w:tabs>
          <w:tab w:val="left" w:pos="3402"/>
        </w:tabs>
        <w:ind w:left="567" w:hanging="567"/>
      </w:pPr>
      <w:r>
        <w:t>b)</w:t>
      </w:r>
      <w:r>
        <w:tab/>
        <w:t xml:space="preserve">Objetos distribuídos na zona servida pelos aeroportos de chegada das expedições ou reexpedidos por via de superfície: </w:t>
      </w:r>
      <w:r>
        <w:rPr>
          <w:u w:val="single"/>
        </w:rPr>
        <w:tab/>
      </w:r>
      <w:r>
        <w:t xml:space="preserve"> quilogramas.</w:t>
      </w:r>
    </w:p>
    <w:p w14:paraId="7E693C50" w14:textId="59D407E9" w:rsidR="00FA05DF" w:rsidRPr="000C3DAB" w:rsidRDefault="00FA05DF" w:rsidP="00FA05DF">
      <w:pPr>
        <w:pStyle w:val="Premierretrait"/>
        <w:numPr>
          <w:ilvl w:val="0"/>
          <w:numId w:val="0"/>
        </w:numPr>
        <w:tabs>
          <w:tab w:val="right" w:pos="9639"/>
        </w:tabs>
        <w:ind w:left="567" w:hanging="567"/>
      </w:pPr>
      <w:r>
        <w:t>c)</w:t>
      </w:r>
      <w:r>
        <w:tab/>
        <w:t xml:space="preserve">Objetos reexpedidos por via aérea dentro do país: </w:t>
      </w:r>
      <w:r>
        <w:rPr>
          <w:u w:val="single"/>
        </w:rPr>
        <w:tab/>
      </w:r>
      <w:r>
        <w:t xml:space="preserve"> quilogramas.</w:t>
      </w:r>
    </w:p>
    <w:p w14:paraId="263BB1F7" w14:textId="77777777" w:rsidR="00FA05DF" w:rsidRPr="000C3DAB" w:rsidRDefault="00FA05DF" w:rsidP="00FA05DF">
      <w:pPr>
        <w:pStyle w:val="Titre1"/>
        <w:widowControl w:val="0"/>
        <w:ind w:left="0" w:firstLine="0"/>
        <w:rPr>
          <w:rFonts w:cs="Arial"/>
          <w:b w:val="0"/>
          <w:bCs w:val="0"/>
        </w:rPr>
      </w:pPr>
    </w:p>
    <w:p w14:paraId="5B270F98" w14:textId="36406AAF" w:rsidR="00FA05DF" w:rsidRPr="000C3DAB" w:rsidRDefault="00FA05DF" w:rsidP="00FA05DF">
      <w:pPr>
        <w:pStyle w:val="Titre1"/>
        <w:widowControl w:val="0"/>
        <w:tabs>
          <w:tab w:val="left" w:pos="0"/>
          <w:tab w:val="right" w:pos="9638"/>
        </w:tabs>
        <w:ind w:left="0" w:firstLine="0"/>
        <w:rPr>
          <w:rFonts w:cs="Arial"/>
          <w:b w:val="0"/>
          <w:bCs w:val="0"/>
        </w:rPr>
      </w:pPr>
      <w:r>
        <w:t xml:space="preserve">Custo de transporte por tonelada/quilómetro por via aérea </w:t>
      </w:r>
      <w:r>
        <w:rPr>
          <w:b w:val="0"/>
          <w:bCs w:val="0"/>
        </w:rPr>
        <w:t>dentro do país:</w:t>
      </w:r>
      <w:r>
        <w:rPr>
          <w:b w:val="0"/>
          <w:bCs w:val="0"/>
          <w:u w:val="single"/>
        </w:rPr>
        <w:t xml:space="preserve"> </w:t>
      </w:r>
      <w:r>
        <w:rPr>
          <w:b w:val="0"/>
          <w:bCs w:val="0"/>
          <w:u w:val="single"/>
        </w:rPr>
        <w:tab/>
      </w:r>
      <w:r>
        <w:rPr>
          <w:b w:val="0"/>
          <w:bCs w:val="0"/>
        </w:rPr>
        <w:t xml:space="preserve"> DES.</w:t>
      </w:r>
    </w:p>
    <w:p w14:paraId="048E2346" w14:textId="77777777" w:rsidR="00FA05DF" w:rsidRPr="000C3DAB" w:rsidRDefault="00FA05DF" w:rsidP="00FA05DF">
      <w:pPr>
        <w:pStyle w:val="Titre1"/>
        <w:widowControl w:val="0"/>
        <w:ind w:left="0" w:firstLine="0"/>
        <w:rPr>
          <w:rFonts w:cs="Arial"/>
          <w:b w:val="0"/>
          <w:bCs w:val="0"/>
        </w:rPr>
      </w:pPr>
    </w:p>
    <w:p w14:paraId="5BEBDADE" w14:textId="60498AC6" w:rsidR="00FA05DF" w:rsidRPr="000C3DAB" w:rsidRDefault="00FA05DF" w:rsidP="00FA05DF">
      <w:pPr>
        <w:pStyle w:val="Titre1"/>
        <w:widowControl w:val="0"/>
        <w:tabs>
          <w:tab w:val="left" w:pos="0"/>
          <w:tab w:val="right" w:pos="9638"/>
        </w:tabs>
        <w:ind w:left="0" w:firstLine="0"/>
        <w:rPr>
          <w:rFonts w:cs="Arial"/>
          <w:b w:val="0"/>
          <w:bCs w:val="0"/>
        </w:rPr>
      </w:pPr>
      <w:r>
        <w:t xml:space="preserve">Custo de transporte por tonelada/quilómetro por via de superfície </w:t>
      </w:r>
      <w:r>
        <w:rPr>
          <w:b w:val="0"/>
          <w:bCs w:val="0"/>
        </w:rPr>
        <w:t xml:space="preserve">dentro do país: </w:t>
      </w:r>
      <w:r>
        <w:rPr>
          <w:b w:val="0"/>
          <w:bCs w:val="0"/>
          <w:u w:val="single"/>
        </w:rPr>
        <w:tab/>
      </w:r>
      <w:r>
        <w:rPr>
          <w:b w:val="0"/>
          <w:bCs w:val="0"/>
        </w:rPr>
        <w:t xml:space="preserve"> DES.</w:t>
      </w:r>
    </w:p>
    <w:p w14:paraId="02385776" w14:textId="77777777" w:rsidR="00FA05DF" w:rsidRPr="000C3DAB" w:rsidRDefault="00FA05DF" w:rsidP="00FA05DF"/>
    <w:p w14:paraId="467FF10E" w14:textId="77777777" w:rsidR="00FA05DF" w:rsidRPr="000C3DAB" w:rsidRDefault="00FA05DF" w:rsidP="00FA05DF">
      <w:pPr>
        <w:pageBreakBefore/>
      </w:pPr>
      <w:r>
        <w:rPr>
          <w:b/>
          <w:bCs/>
        </w:rPr>
        <w:lastRenderedPageBreak/>
        <w:t>Distribuição do peso dos objetos reexpedidos nos vários percursos da rede aérea interna.</w:t>
      </w:r>
      <w:r>
        <w:br/>
        <w:t>Não incluir nesta tabela os dados relativos aos objetos reexpedidos por via de superfície.</w:t>
      </w:r>
    </w:p>
    <w:p w14:paraId="354F7FDA" w14:textId="77777777" w:rsidR="00FA05DF" w:rsidRPr="000C3DAB" w:rsidRDefault="00FA05DF" w:rsidP="00FA05DF">
      <w:pPr>
        <w:rPr>
          <w:i/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044"/>
        <w:gridCol w:w="3044"/>
        <w:gridCol w:w="1770"/>
        <w:gridCol w:w="1770"/>
      </w:tblGrid>
      <w:tr w:rsidR="00FA05DF" w:rsidRPr="00D03958" w14:paraId="647972CA" w14:textId="77777777" w:rsidTr="00D03958">
        <w:trPr>
          <w:cantSplit/>
          <w:trHeight w:val="20"/>
          <w:tblHeader/>
        </w:trPr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AFE7" w14:textId="14AC8949" w:rsidR="00FA05DF" w:rsidRPr="000C3DAB" w:rsidRDefault="00CE156A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Cidade de saída do voo</w:t>
            </w:r>
            <w:r w:rsidR="00FA05DF">
              <w:rPr>
                <w:rFonts w:ascii="Arial" w:hAnsi="Arial"/>
                <w:i/>
                <w:iCs/>
              </w:rPr>
              <w:br/>
              <w:t>(com código IATA)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55E" w14:textId="3A1B7210" w:rsidR="00FA05DF" w:rsidRPr="000C3DAB" w:rsidRDefault="00FA05DF" w:rsidP="00CE156A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Cidade de chegada do voo</w:t>
            </w:r>
            <w:r>
              <w:rPr>
                <w:rFonts w:ascii="Arial" w:hAnsi="Arial"/>
                <w:i/>
                <w:iCs/>
              </w:rPr>
              <w:br/>
              <w:t>(com código IATA)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8F76" w14:textId="77777777" w:rsidR="00FA05DF" w:rsidRPr="000C3DAB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Distância aeropostal (km)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7111" w14:textId="77777777" w:rsidR="00FA05DF" w:rsidRPr="00D03958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Peso (kg)</w:t>
            </w:r>
          </w:p>
        </w:tc>
      </w:tr>
      <w:tr w:rsidR="00FA05DF" w:rsidRPr="00C26E87" w14:paraId="69CA76DB" w14:textId="77777777" w:rsidTr="00D03958">
        <w:trPr>
          <w:cantSplit/>
          <w:trHeight w:val="20"/>
          <w:tblHeader/>
        </w:trPr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9284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9157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AA12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4AEF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</w:tr>
      <w:tr w:rsidR="00FA05DF" w:rsidRPr="00C26E87" w14:paraId="067AF89E" w14:textId="77777777" w:rsidTr="00D03958">
        <w:trPr>
          <w:cantSplit/>
          <w:trHeight w:val="20"/>
          <w:tblHeader/>
        </w:trPr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AD11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222B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9FEA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BB1C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</w:tr>
      <w:tr w:rsidR="00FA05DF" w:rsidRPr="00C26E87" w14:paraId="7FCE2DC6" w14:textId="77777777" w:rsidTr="00D03958">
        <w:trPr>
          <w:cantSplit/>
          <w:trHeight w:val="20"/>
          <w:tblHeader/>
        </w:trPr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77E7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9CBA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742C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8557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</w:tr>
      <w:tr w:rsidR="00FA05DF" w:rsidRPr="00C26E87" w14:paraId="0D014814" w14:textId="77777777" w:rsidTr="00D03958">
        <w:trPr>
          <w:cantSplit/>
          <w:trHeight w:val="20"/>
          <w:tblHeader/>
        </w:trPr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F699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142F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4FA6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87D2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</w:tr>
      <w:tr w:rsidR="00FA05DF" w:rsidRPr="00C26E87" w14:paraId="1D31F7D9" w14:textId="77777777" w:rsidTr="00D03958">
        <w:trPr>
          <w:cantSplit/>
          <w:trHeight w:val="20"/>
          <w:tblHeader/>
        </w:trPr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D101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CD82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CC44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36F3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</w:tr>
      <w:tr w:rsidR="00FA05DF" w:rsidRPr="00C26E87" w14:paraId="58D41DA5" w14:textId="77777777" w:rsidTr="00D03958">
        <w:trPr>
          <w:cantSplit/>
          <w:trHeight w:val="20"/>
          <w:tblHeader/>
        </w:trPr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0511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30B8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F0FD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F433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</w:tr>
      <w:tr w:rsidR="00FA05DF" w:rsidRPr="00C26E87" w14:paraId="4BB656EC" w14:textId="77777777" w:rsidTr="00D03958">
        <w:trPr>
          <w:cantSplit/>
          <w:trHeight w:val="20"/>
          <w:tblHeader/>
        </w:trPr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29F7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DF92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9AAA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2F32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</w:tr>
      <w:tr w:rsidR="00FA05DF" w:rsidRPr="00C26E87" w14:paraId="1C71B602" w14:textId="77777777" w:rsidTr="00D03958">
        <w:trPr>
          <w:cantSplit/>
          <w:trHeight w:val="20"/>
          <w:tblHeader/>
        </w:trPr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79B2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72F6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2448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9A9F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</w:tr>
      <w:tr w:rsidR="00FA05DF" w:rsidRPr="00C26E87" w14:paraId="47E0D379" w14:textId="77777777" w:rsidTr="00D03958">
        <w:trPr>
          <w:cantSplit/>
          <w:trHeight w:val="20"/>
          <w:tblHeader/>
        </w:trPr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21F3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3C18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563C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1CD3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</w:tr>
      <w:tr w:rsidR="00FA05DF" w:rsidRPr="00C26E87" w14:paraId="0C7C52BC" w14:textId="77777777" w:rsidTr="00D03958">
        <w:trPr>
          <w:cantSplit/>
          <w:trHeight w:val="20"/>
        </w:trPr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9683" w14:textId="77777777" w:rsidR="00FA05DF" w:rsidRPr="00C26E87" w:rsidRDefault="00FA05DF" w:rsidP="00B47373">
            <w:pPr>
              <w:rPr>
                <w:lang w:eastAsia="zh-CN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D2FD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24FB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6855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</w:tr>
      <w:tr w:rsidR="00FA05DF" w:rsidRPr="00C26E87" w14:paraId="1B34F452" w14:textId="77777777" w:rsidTr="00D03958">
        <w:trPr>
          <w:cantSplit/>
          <w:trHeight w:val="20"/>
        </w:trPr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9F36" w14:textId="77777777" w:rsidR="00FA05DF" w:rsidRPr="00C26E87" w:rsidRDefault="00FA05DF" w:rsidP="00B47373">
            <w:pPr>
              <w:rPr>
                <w:lang w:eastAsia="zh-CN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94D6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B4C0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0FE1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</w:tr>
      <w:tr w:rsidR="00FA05DF" w:rsidRPr="00C26E87" w14:paraId="4EB72B52" w14:textId="77777777" w:rsidTr="00D03958">
        <w:trPr>
          <w:cantSplit/>
          <w:trHeight w:val="20"/>
        </w:trPr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AF80" w14:textId="77777777" w:rsidR="00FA05DF" w:rsidRPr="00C26E87" w:rsidRDefault="00FA05DF" w:rsidP="00B47373">
            <w:pPr>
              <w:rPr>
                <w:lang w:eastAsia="zh-CN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A6CE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F67E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0874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</w:tr>
      <w:tr w:rsidR="00FA05DF" w:rsidRPr="00C26E87" w14:paraId="22143536" w14:textId="77777777" w:rsidTr="00D03958">
        <w:trPr>
          <w:cantSplit/>
          <w:trHeight w:val="20"/>
        </w:trPr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D92E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A53B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BB60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1DC8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</w:tr>
      <w:tr w:rsidR="00FA05DF" w:rsidRPr="00C26E87" w14:paraId="2525342C" w14:textId="77777777" w:rsidTr="00D03958">
        <w:trPr>
          <w:cantSplit/>
          <w:trHeight w:val="20"/>
        </w:trPr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0AE4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C876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259E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F492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</w:tr>
      <w:tr w:rsidR="00FA05DF" w:rsidRPr="00C26E87" w14:paraId="161B3591" w14:textId="77777777" w:rsidTr="00D03958">
        <w:trPr>
          <w:cantSplit/>
          <w:trHeight w:val="20"/>
        </w:trPr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3921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713E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3197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2E11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</w:tr>
      <w:tr w:rsidR="00FA05DF" w:rsidRPr="00C26E87" w14:paraId="3BF6F3CE" w14:textId="77777777" w:rsidTr="00D03958">
        <w:trPr>
          <w:cantSplit/>
          <w:trHeight w:val="20"/>
        </w:trPr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CB07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8CBC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BCD3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AACA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</w:tr>
      <w:tr w:rsidR="00FA05DF" w:rsidRPr="00C26E87" w14:paraId="5F1F2392" w14:textId="77777777" w:rsidTr="00D03958">
        <w:trPr>
          <w:cantSplit/>
          <w:trHeight w:val="20"/>
        </w:trPr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F94F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0C84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DBFF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C0BE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</w:tr>
      <w:tr w:rsidR="00FA05DF" w:rsidRPr="00C26E87" w14:paraId="4C86AE7A" w14:textId="77777777" w:rsidTr="00D03958">
        <w:trPr>
          <w:cantSplit/>
          <w:trHeight w:val="20"/>
        </w:trPr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7D44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82C0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F2EB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DBD1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</w:tr>
      <w:tr w:rsidR="00FA05DF" w:rsidRPr="00C26E87" w14:paraId="7AF3EFCC" w14:textId="77777777" w:rsidTr="00D03958">
        <w:trPr>
          <w:cantSplit/>
          <w:trHeight w:val="20"/>
        </w:trPr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5815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0EB2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A02D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AC33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</w:tr>
      <w:tr w:rsidR="00FA05DF" w:rsidRPr="00C26E87" w14:paraId="783BA64F" w14:textId="77777777" w:rsidTr="00D03958">
        <w:trPr>
          <w:cantSplit/>
          <w:trHeight w:val="20"/>
        </w:trPr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6C0D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342B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42CB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322C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</w:tr>
      <w:tr w:rsidR="00FA05DF" w:rsidRPr="00C26E87" w14:paraId="0DEF2265" w14:textId="77777777" w:rsidTr="00D03958">
        <w:trPr>
          <w:cantSplit/>
          <w:trHeight w:val="20"/>
        </w:trPr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2D38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9562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BAD9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068C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</w:tr>
      <w:tr w:rsidR="00FA05DF" w:rsidRPr="00C26E87" w14:paraId="408404C1" w14:textId="77777777" w:rsidTr="00D03958">
        <w:trPr>
          <w:cantSplit/>
          <w:trHeight w:val="20"/>
        </w:trPr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4825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89E8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7AA6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0567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</w:tr>
      <w:tr w:rsidR="00FA05DF" w:rsidRPr="00C26E87" w14:paraId="0B27B9F6" w14:textId="77777777" w:rsidTr="00D03958">
        <w:trPr>
          <w:cantSplit/>
          <w:trHeight w:val="20"/>
        </w:trPr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2CC4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2E13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64B2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D9AE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</w:tr>
      <w:tr w:rsidR="00FA05DF" w:rsidRPr="00C26E87" w14:paraId="0A5DED26" w14:textId="77777777" w:rsidTr="00D03958">
        <w:trPr>
          <w:cantSplit/>
          <w:trHeight w:val="20"/>
        </w:trPr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CC5D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D5E3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57F5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1A75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</w:tr>
      <w:tr w:rsidR="00FA05DF" w:rsidRPr="00C26E87" w14:paraId="33773B1D" w14:textId="77777777" w:rsidTr="00D03958">
        <w:trPr>
          <w:cantSplit/>
          <w:trHeight w:val="20"/>
        </w:trPr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7AFC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E784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A838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2A28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</w:tr>
      <w:tr w:rsidR="00FA05DF" w:rsidRPr="00C26E87" w14:paraId="1E4A201C" w14:textId="77777777" w:rsidTr="00D03958">
        <w:trPr>
          <w:cantSplit/>
          <w:trHeight w:val="20"/>
        </w:trPr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A7AC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26AE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E011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C1F8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</w:tr>
      <w:tr w:rsidR="00FA05DF" w:rsidRPr="00C26E87" w14:paraId="4D39164C" w14:textId="77777777" w:rsidTr="00D03958">
        <w:trPr>
          <w:cantSplit/>
          <w:trHeight w:val="20"/>
        </w:trPr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A3EC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4EBA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260B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19C2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</w:tr>
      <w:tr w:rsidR="00FA05DF" w:rsidRPr="00C26E87" w14:paraId="5E00D6CB" w14:textId="77777777" w:rsidTr="00D03958">
        <w:trPr>
          <w:cantSplit/>
          <w:trHeight w:val="20"/>
        </w:trPr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2DE3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33DC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42F5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8825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</w:tr>
      <w:tr w:rsidR="00FA05DF" w:rsidRPr="00C26E87" w14:paraId="348628C7" w14:textId="77777777" w:rsidTr="00D03958">
        <w:trPr>
          <w:cantSplit/>
          <w:trHeight w:val="20"/>
        </w:trPr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2467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6A86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47C3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B659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</w:tr>
      <w:tr w:rsidR="00FA05DF" w:rsidRPr="00C26E87" w14:paraId="08C48E79" w14:textId="77777777" w:rsidTr="00D03958">
        <w:trPr>
          <w:cantSplit/>
          <w:trHeight w:val="20"/>
        </w:trPr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3235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C955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B6EA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24B9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</w:tr>
      <w:tr w:rsidR="00FA05DF" w:rsidRPr="00C26E87" w14:paraId="2782FB91" w14:textId="77777777" w:rsidTr="00D03958">
        <w:trPr>
          <w:cantSplit/>
          <w:trHeight w:val="20"/>
        </w:trPr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7372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E528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1C67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7268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</w:tr>
      <w:tr w:rsidR="00FA05DF" w:rsidRPr="00C26E87" w14:paraId="6F5695D2" w14:textId="77777777" w:rsidTr="00D03958">
        <w:trPr>
          <w:cantSplit/>
          <w:trHeight w:val="20"/>
        </w:trPr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9FD9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2E30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9F8E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0CAA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</w:tr>
      <w:tr w:rsidR="00FA05DF" w:rsidRPr="00C26E87" w14:paraId="09BD9A3E" w14:textId="77777777" w:rsidTr="00D03958">
        <w:trPr>
          <w:cantSplit/>
          <w:trHeight w:val="20"/>
        </w:trPr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7EBD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16C5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2B94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A674" w14:textId="77777777" w:rsidR="00FA05DF" w:rsidRPr="00FA05DF" w:rsidRDefault="00FA05DF" w:rsidP="00B47373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fr-CH"/>
              </w:rPr>
            </w:pPr>
          </w:p>
        </w:tc>
      </w:tr>
    </w:tbl>
    <w:p w14:paraId="49D2F7CB" w14:textId="77777777" w:rsidR="000E77C3" w:rsidRPr="000E77C3" w:rsidRDefault="000E77C3" w:rsidP="00BA032E">
      <w:pPr>
        <w:pStyle w:val="Textedebase"/>
        <w:rPr>
          <w:lang w:val="fr-CH"/>
        </w:rPr>
      </w:pPr>
    </w:p>
    <w:sectPr w:rsidR="000E77C3" w:rsidRPr="000E77C3" w:rsidSect="003118BD">
      <w:headerReference w:type="even" r:id="rId13"/>
      <w:head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34" w:right="851" w:bottom="1134" w:left="1418" w:header="709" w:footer="709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1DD25" w14:textId="77777777" w:rsidR="00FA05DF" w:rsidRDefault="00FA05DF">
      <w:pPr>
        <w:spacing w:after="120"/>
        <w:rPr>
          <w:sz w:val="18"/>
        </w:rPr>
      </w:pPr>
      <w:r>
        <w:rPr>
          <w:sz w:val="18"/>
        </w:rPr>
        <w:t>____________</w:t>
      </w:r>
    </w:p>
  </w:endnote>
  <w:endnote w:type="continuationSeparator" w:id="0">
    <w:p w14:paraId="6086F657" w14:textId="77777777" w:rsidR="00FA05DF" w:rsidRDefault="00FA0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45 Helvetica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58105" w14:textId="77777777" w:rsidR="00D66419" w:rsidRDefault="00D66419" w:rsidP="00D66419">
    <w:pPr>
      <w:pStyle w:val="Pieddepage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8F439" w14:textId="77777777" w:rsidR="00FA05DF" w:rsidRDefault="00FA05DF" w:rsidP="009E7ADC">
      <w:pPr>
        <w:rPr>
          <w:sz w:val="18"/>
        </w:rPr>
      </w:pPr>
    </w:p>
  </w:footnote>
  <w:footnote w:type="continuationSeparator" w:id="0">
    <w:p w14:paraId="39CC80B0" w14:textId="77777777" w:rsidR="00FA05DF" w:rsidRDefault="00FA05DF" w:rsidP="009E7ADC"/>
  </w:footnote>
  <w:footnote w:type="continuationNotice" w:id="1">
    <w:p w14:paraId="276F5347" w14:textId="77777777" w:rsidR="00FA05DF" w:rsidRDefault="00FA05DF" w:rsidP="004E2B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61C75" w14:textId="77777777" w:rsidR="00527FF5" w:rsidRDefault="00527FF5">
    <w:pPr>
      <w:jc w:val="center"/>
    </w:pPr>
    <w:r>
      <w:pgNum/>
    </w:r>
  </w:p>
  <w:p w14:paraId="252E80EF" w14:textId="77777777" w:rsidR="00527FF5" w:rsidRDefault="00527FF5">
    <w:pPr>
      <w:tabs>
        <w:tab w:val="center" w:pos="396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53D8A" w14:textId="77777777" w:rsidR="00527FF5" w:rsidRDefault="00527FF5" w:rsidP="00F639BA">
    <w:pPr>
      <w:jc w:val="center"/>
    </w:pPr>
    <w:r>
      <w:pgNum/>
    </w:r>
  </w:p>
  <w:p w14:paraId="1376AF07" w14:textId="77777777" w:rsidR="00527FF5" w:rsidRDefault="00527FF5" w:rsidP="00F639BA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69"/>
      <w:gridCol w:w="5670"/>
    </w:tblGrid>
    <w:tr w:rsidR="00F87364" w:rsidRPr="001813EE" w14:paraId="34159BB3" w14:textId="77777777">
      <w:trPr>
        <w:trHeight w:val="1418"/>
      </w:trPr>
      <w:tc>
        <w:tcPr>
          <w:tcW w:w="3969" w:type="dxa"/>
        </w:tcPr>
        <w:p w14:paraId="724D9438" w14:textId="25A09488" w:rsidR="00F87364" w:rsidRDefault="00CE156A" w:rsidP="00AE0D85">
          <w:pPr>
            <w:pStyle w:val="En-tte"/>
            <w:spacing w:before="20" w:after="1180"/>
            <w:rPr>
              <w:rFonts w:ascii="45 Helvetica Light" w:hAnsi="45 Helvetica Light"/>
              <w:sz w:val="18"/>
            </w:rPr>
          </w:pPr>
          <w:r w:rsidRPr="00CE156A">
            <w:rPr>
              <w:rFonts w:ascii="45 Helvetica Light" w:hAnsi="45 Helvetica Light"/>
              <w:noProof/>
              <w:sz w:val="18"/>
              <w:lang w:val="en-US" w:eastAsia="en-US"/>
            </w:rPr>
            <w:drawing>
              <wp:inline distT="0" distB="0" distL="0" distR="0" wp14:anchorId="2704C583" wp14:editId="2FF0029A">
                <wp:extent cx="1573530" cy="425450"/>
                <wp:effectExtent l="0" t="0" r="7620" b="0"/>
                <wp:docPr id="2" name="Image 2" descr="C:\Users\dasilvar\Desktop\upu_logotype_black-white_positive_1200_po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asilvar\Desktop\upu_logotype_black-white_positive_1200_po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353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</w:tcPr>
        <w:p w14:paraId="253C1332" w14:textId="37EF4547" w:rsidR="00FA05DF" w:rsidRPr="000C3DAB" w:rsidRDefault="00FA05DF" w:rsidP="004E7699">
          <w:pPr>
            <w:autoSpaceDE w:val="0"/>
            <w:autoSpaceDN w:val="0"/>
            <w:adjustRightInd w:val="0"/>
            <w:jc w:val="right"/>
            <w:rPr>
              <w:rFonts w:cs="Arial"/>
            </w:rPr>
          </w:pPr>
          <w:r>
            <w:t>Anexo 1 à carta 4631(DOP.SC.TLD)10</w:t>
          </w:r>
          <w:r w:rsidR="00C042CA">
            <w:t>5</w:t>
          </w:r>
          <w:r w:rsidR="008D4FF0">
            <w:t>0</w:t>
          </w:r>
        </w:p>
        <w:p w14:paraId="0CB9198B" w14:textId="415AB284" w:rsidR="00F87364" w:rsidRPr="000C3DAB" w:rsidRDefault="00FA05DF" w:rsidP="00FA05DF">
          <w:pPr>
            <w:autoSpaceDE w:val="0"/>
            <w:autoSpaceDN w:val="0"/>
            <w:adjustRightInd w:val="0"/>
            <w:jc w:val="right"/>
          </w:pPr>
          <w:r>
            <w:t xml:space="preserve">de </w:t>
          </w:r>
          <w:r w:rsidR="008D4FF0">
            <w:t>2</w:t>
          </w:r>
          <w:r>
            <w:t>9 de ma</w:t>
          </w:r>
          <w:r w:rsidR="00C042CA">
            <w:t>i</w:t>
          </w:r>
          <w:r>
            <w:t>o de 202</w:t>
          </w:r>
          <w:r w:rsidR="008D4FF0">
            <w:t>6</w:t>
          </w:r>
        </w:p>
      </w:tc>
    </w:tr>
  </w:tbl>
  <w:p w14:paraId="3C02F054" w14:textId="77777777" w:rsidR="003104EA" w:rsidRPr="00376861" w:rsidRDefault="003104EA" w:rsidP="00376861">
    <w:pPr>
      <w:spacing w:line="20" w:lineRule="exac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F55F1"/>
    <w:multiLevelType w:val="singleLevel"/>
    <w:tmpl w:val="6FDE3594"/>
    <w:lvl w:ilvl="0">
      <w:numFmt w:val="bullet"/>
      <w:pStyle w:val="Premierretrait"/>
      <w:lvlText w:val="–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0"/>
        <w:szCs w:val="20"/>
      </w:rPr>
    </w:lvl>
  </w:abstractNum>
  <w:abstractNum w:abstractNumId="1" w15:restartNumberingAfterBreak="0">
    <w:nsid w:val="0BFE4B9E"/>
    <w:multiLevelType w:val="singleLevel"/>
    <w:tmpl w:val="53CAD4B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DA519FE"/>
    <w:multiLevelType w:val="singleLevel"/>
    <w:tmpl w:val="792E75B4"/>
    <w:lvl w:ilvl="0">
      <w:numFmt w:val="bullet"/>
      <w:pStyle w:val="Troisimeretrait"/>
      <w:lvlText w:val="–"/>
      <w:lvlJc w:val="left"/>
      <w:pPr>
        <w:tabs>
          <w:tab w:val="num" w:pos="1701"/>
        </w:tabs>
        <w:ind w:left="1701" w:hanging="567"/>
      </w:pPr>
      <w:rPr>
        <w:rFonts w:ascii="Arial" w:hAnsi="Arial" w:cs="Times New Roman" w:hint="default"/>
        <w:b w:val="0"/>
        <w:i w:val="0"/>
        <w:sz w:val="20"/>
        <w:szCs w:val="20"/>
      </w:rPr>
    </w:lvl>
  </w:abstractNum>
  <w:abstractNum w:abstractNumId="3" w15:restartNumberingAfterBreak="0">
    <w:nsid w:val="17607423"/>
    <w:multiLevelType w:val="singleLevel"/>
    <w:tmpl w:val="68B430E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" w15:restartNumberingAfterBreak="0">
    <w:nsid w:val="23495A77"/>
    <w:multiLevelType w:val="singleLevel"/>
    <w:tmpl w:val="F9FCD4B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5" w15:restartNumberingAfterBreak="0">
    <w:nsid w:val="23B76B72"/>
    <w:multiLevelType w:val="singleLevel"/>
    <w:tmpl w:val="7B20140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454C256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DDE7C3C"/>
    <w:multiLevelType w:val="singleLevel"/>
    <w:tmpl w:val="A260D1F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8" w15:restartNumberingAfterBreak="0">
    <w:nsid w:val="51F27939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9" w15:restartNumberingAfterBreak="0">
    <w:nsid w:val="55F909E6"/>
    <w:multiLevelType w:val="singleLevel"/>
    <w:tmpl w:val="DF2C502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0" w15:restartNumberingAfterBreak="0">
    <w:nsid w:val="5F504A41"/>
    <w:multiLevelType w:val="singleLevel"/>
    <w:tmpl w:val="776876AA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1" w15:restartNumberingAfterBreak="0">
    <w:nsid w:val="6ADB125E"/>
    <w:multiLevelType w:val="singleLevel"/>
    <w:tmpl w:val="6C240948"/>
    <w:lvl w:ilvl="0">
      <w:numFmt w:val="bullet"/>
      <w:pStyle w:val="Deuximeretrai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12" w15:restartNumberingAfterBreak="0">
    <w:nsid w:val="6E645198"/>
    <w:multiLevelType w:val="singleLevel"/>
    <w:tmpl w:val="BE1852BE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3" w15:restartNumberingAfterBreak="0">
    <w:nsid w:val="77F71C6B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4" w15:restartNumberingAfterBreak="0">
    <w:nsid w:val="7ECE7BB1"/>
    <w:multiLevelType w:val="singleLevel"/>
    <w:tmpl w:val="3ADA351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13"/>
  </w:num>
  <w:num w:numId="7">
    <w:abstractNumId w:val="14"/>
  </w:num>
  <w:num w:numId="8">
    <w:abstractNumId w:val="3"/>
  </w:num>
  <w:num w:numId="9">
    <w:abstractNumId w:val="1"/>
  </w:num>
  <w:num w:numId="10">
    <w:abstractNumId w:val="10"/>
  </w:num>
  <w:num w:numId="11">
    <w:abstractNumId w:val="9"/>
  </w:num>
  <w:num w:numId="12">
    <w:abstractNumId w:val="12"/>
  </w:num>
  <w:num w:numId="13">
    <w:abstractNumId w:val="0"/>
  </w:num>
  <w:num w:numId="14">
    <w:abstractNumId w:val="11"/>
  </w:num>
  <w:num w:numId="15">
    <w:abstractNumId w:val="2"/>
  </w:num>
  <w:num w:numId="16">
    <w:abstractNumId w:val="11"/>
  </w:num>
  <w:num w:numId="17">
    <w:abstractNumId w:val="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4337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5DF"/>
    <w:rsid w:val="000021DD"/>
    <w:rsid w:val="00004D2B"/>
    <w:rsid w:val="0002298F"/>
    <w:rsid w:val="00023669"/>
    <w:rsid w:val="00026EC5"/>
    <w:rsid w:val="000465C9"/>
    <w:rsid w:val="000B24C3"/>
    <w:rsid w:val="000C3DAB"/>
    <w:rsid w:val="000D1BB1"/>
    <w:rsid w:val="000E0AB2"/>
    <w:rsid w:val="000E77C3"/>
    <w:rsid w:val="001006F4"/>
    <w:rsid w:val="00104F21"/>
    <w:rsid w:val="0011269C"/>
    <w:rsid w:val="00121A6F"/>
    <w:rsid w:val="001567C5"/>
    <w:rsid w:val="00161F92"/>
    <w:rsid w:val="0016521C"/>
    <w:rsid w:val="0017006D"/>
    <w:rsid w:val="00172757"/>
    <w:rsid w:val="001813EE"/>
    <w:rsid w:val="001A4314"/>
    <w:rsid w:val="00232DCA"/>
    <w:rsid w:val="00261EAE"/>
    <w:rsid w:val="0026706D"/>
    <w:rsid w:val="00272937"/>
    <w:rsid w:val="00282124"/>
    <w:rsid w:val="0029168C"/>
    <w:rsid w:val="002A3142"/>
    <w:rsid w:val="002A663B"/>
    <w:rsid w:val="002B1B7A"/>
    <w:rsid w:val="002B2A67"/>
    <w:rsid w:val="002B66E8"/>
    <w:rsid w:val="002C3576"/>
    <w:rsid w:val="002F7773"/>
    <w:rsid w:val="003002DC"/>
    <w:rsid w:val="003104EA"/>
    <w:rsid w:val="003118BD"/>
    <w:rsid w:val="00325076"/>
    <w:rsid w:val="00325132"/>
    <w:rsid w:val="00331C6E"/>
    <w:rsid w:val="003405FB"/>
    <w:rsid w:val="003407BC"/>
    <w:rsid w:val="00342CD6"/>
    <w:rsid w:val="00343FF6"/>
    <w:rsid w:val="00355163"/>
    <w:rsid w:val="00361DE6"/>
    <w:rsid w:val="00372B67"/>
    <w:rsid w:val="0037420A"/>
    <w:rsid w:val="003750AE"/>
    <w:rsid w:val="00376861"/>
    <w:rsid w:val="003B1F46"/>
    <w:rsid w:val="00422F57"/>
    <w:rsid w:val="0046077D"/>
    <w:rsid w:val="004611D5"/>
    <w:rsid w:val="00471CE5"/>
    <w:rsid w:val="004A31FB"/>
    <w:rsid w:val="004A6F3C"/>
    <w:rsid w:val="004C4EBF"/>
    <w:rsid w:val="004C6BEE"/>
    <w:rsid w:val="004D03CA"/>
    <w:rsid w:val="004D221E"/>
    <w:rsid w:val="004D2DA6"/>
    <w:rsid w:val="004E05F3"/>
    <w:rsid w:val="004E1F28"/>
    <w:rsid w:val="004E2B3B"/>
    <w:rsid w:val="004E63E4"/>
    <w:rsid w:val="004E7699"/>
    <w:rsid w:val="0051701F"/>
    <w:rsid w:val="00527FF5"/>
    <w:rsid w:val="005345AF"/>
    <w:rsid w:val="00565476"/>
    <w:rsid w:val="00570EDB"/>
    <w:rsid w:val="005749CB"/>
    <w:rsid w:val="00577828"/>
    <w:rsid w:val="00590BBB"/>
    <w:rsid w:val="00593514"/>
    <w:rsid w:val="005A1FD5"/>
    <w:rsid w:val="005B20C7"/>
    <w:rsid w:val="005C2838"/>
    <w:rsid w:val="005D36DD"/>
    <w:rsid w:val="005D36F8"/>
    <w:rsid w:val="005D42D7"/>
    <w:rsid w:val="005D7F27"/>
    <w:rsid w:val="005E5DC2"/>
    <w:rsid w:val="005F0892"/>
    <w:rsid w:val="005F4A1C"/>
    <w:rsid w:val="005F7916"/>
    <w:rsid w:val="0060040B"/>
    <w:rsid w:val="00637585"/>
    <w:rsid w:val="00643F80"/>
    <w:rsid w:val="00653717"/>
    <w:rsid w:val="00653FFD"/>
    <w:rsid w:val="00654B91"/>
    <w:rsid w:val="00656A8B"/>
    <w:rsid w:val="006724B1"/>
    <w:rsid w:val="006A79AB"/>
    <w:rsid w:val="006B1882"/>
    <w:rsid w:val="006C019C"/>
    <w:rsid w:val="006C47EF"/>
    <w:rsid w:val="006D5D8D"/>
    <w:rsid w:val="006E36B1"/>
    <w:rsid w:val="007103A7"/>
    <w:rsid w:val="00717D08"/>
    <w:rsid w:val="00756C4A"/>
    <w:rsid w:val="00757BB9"/>
    <w:rsid w:val="00761DEC"/>
    <w:rsid w:val="0076291C"/>
    <w:rsid w:val="00765B70"/>
    <w:rsid w:val="0077420D"/>
    <w:rsid w:val="00780CBD"/>
    <w:rsid w:val="00783C7C"/>
    <w:rsid w:val="007A2839"/>
    <w:rsid w:val="007B6036"/>
    <w:rsid w:val="007C679A"/>
    <w:rsid w:val="007D07CD"/>
    <w:rsid w:val="007D2933"/>
    <w:rsid w:val="007D6956"/>
    <w:rsid w:val="007E0A42"/>
    <w:rsid w:val="007E0B19"/>
    <w:rsid w:val="007F6E68"/>
    <w:rsid w:val="00857B50"/>
    <w:rsid w:val="0087570D"/>
    <w:rsid w:val="00894CD8"/>
    <w:rsid w:val="00897E26"/>
    <w:rsid w:val="008A32DA"/>
    <w:rsid w:val="008A5A68"/>
    <w:rsid w:val="008B7E25"/>
    <w:rsid w:val="008D3810"/>
    <w:rsid w:val="008D4FF0"/>
    <w:rsid w:val="008E54AA"/>
    <w:rsid w:val="008E7619"/>
    <w:rsid w:val="008F12A9"/>
    <w:rsid w:val="0091074C"/>
    <w:rsid w:val="00932DC4"/>
    <w:rsid w:val="009434D3"/>
    <w:rsid w:val="00953938"/>
    <w:rsid w:val="009569DE"/>
    <w:rsid w:val="00957FCD"/>
    <w:rsid w:val="00974119"/>
    <w:rsid w:val="009B449A"/>
    <w:rsid w:val="009C5BD0"/>
    <w:rsid w:val="009D77AD"/>
    <w:rsid w:val="009E4ABB"/>
    <w:rsid w:val="009E7ADC"/>
    <w:rsid w:val="009F110E"/>
    <w:rsid w:val="009F36E2"/>
    <w:rsid w:val="009F54AE"/>
    <w:rsid w:val="00A057E5"/>
    <w:rsid w:val="00A06C89"/>
    <w:rsid w:val="00A418A0"/>
    <w:rsid w:val="00A455D1"/>
    <w:rsid w:val="00A53E1E"/>
    <w:rsid w:val="00A5792F"/>
    <w:rsid w:val="00A6703E"/>
    <w:rsid w:val="00A73891"/>
    <w:rsid w:val="00A809D7"/>
    <w:rsid w:val="00A92377"/>
    <w:rsid w:val="00AA01D2"/>
    <w:rsid w:val="00AA61ED"/>
    <w:rsid w:val="00AB7653"/>
    <w:rsid w:val="00AC2359"/>
    <w:rsid w:val="00AE0D85"/>
    <w:rsid w:val="00AE2BF2"/>
    <w:rsid w:val="00B00E3F"/>
    <w:rsid w:val="00B010D9"/>
    <w:rsid w:val="00B11447"/>
    <w:rsid w:val="00B1711E"/>
    <w:rsid w:val="00B262DA"/>
    <w:rsid w:val="00B30CB2"/>
    <w:rsid w:val="00B40E14"/>
    <w:rsid w:val="00B458DD"/>
    <w:rsid w:val="00B7190D"/>
    <w:rsid w:val="00B838AD"/>
    <w:rsid w:val="00B86608"/>
    <w:rsid w:val="00BA032E"/>
    <w:rsid w:val="00BA404F"/>
    <w:rsid w:val="00BC0807"/>
    <w:rsid w:val="00BC1442"/>
    <w:rsid w:val="00BC4919"/>
    <w:rsid w:val="00BF2822"/>
    <w:rsid w:val="00BF2F28"/>
    <w:rsid w:val="00BF5B9E"/>
    <w:rsid w:val="00C042CA"/>
    <w:rsid w:val="00C0653D"/>
    <w:rsid w:val="00C06D24"/>
    <w:rsid w:val="00C17350"/>
    <w:rsid w:val="00C21452"/>
    <w:rsid w:val="00C2769E"/>
    <w:rsid w:val="00C35110"/>
    <w:rsid w:val="00C402AE"/>
    <w:rsid w:val="00C74B88"/>
    <w:rsid w:val="00C903B8"/>
    <w:rsid w:val="00C91301"/>
    <w:rsid w:val="00C91C2F"/>
    <w:rsid w:val="00CA3D20"/>
    <w:rsid w:val="00CB2FA6"/>
    <w:rsid w:val="00CC0402"/>
    <w:rsid w:val="00CC3161"/>
    <w:rsid w:val="00CC7367"/>
    <w:rsid w:val="00CD03E7"/>
    <w:rsid w:val="00CE156A"/>
    <w:rsid w:val="00CE2270"/>
    <w:rsid w:val="00D03958"/>
    <w:rsid w:val="00D154F8"/>
    <w:rsid w:val="00D3589B"/>
    <w:rsid w:val="00D35C56"/>
    <w:rsid w:val="00D50254"/>
    <w:rsid w:val="00D608B5"/>
    <w:rsid w:val="00D61B31"/>
    <w:rsid w:val="00D64064"/>
    <w:rsid w:val="00D66419"/>
    <w:rsid w:val="00D66509"/>
    <w:rsid w:val="00D73262"/>
    <w:rsid w:val="00D73A0A"/>
    <w:rsid w:val="00DA23C3"/>
    <w:rsid w:val="00DA49AB"/>
    <w:rsid w:val="00DA646A"/>
    <w:rsid w:val="00DB7EC0"/>
    <w:rsid w:val="00DC4D86"/>
    <w:rsid w:val="00E048A5"/>
    <w:rsid w:val="00E10CD5"/>
    <w:rsid w:val="00E270C8"/>
    <w:rsid w:val="00E31D00"/>
    <w:rsid w:val="00E3448B"/>
    <w:rsid w:val="00E72B05"/>
    <w:rsid w:val="00E76C5C"/>
    <w:rsid w:val="00ED183A"/>
    <w:rsid w:val="00ED63F7"/>
    <w:rsid w:val="00ED6707"/>
    <w:rsid w:val="00ED7E1E"/>
    <w:rsid w:val="00EE2A54"/>
    <w:rsid w:val="00F11A72"/>
    <w:rsid w:val="00F15EB7"/>
    <w:rsid w:val="00F33A54"/>
    <w:rsid w:val="00F521BF"/>
    <w:rsid w:val="00F6214A"/>
    <w:rsid w:val="00F62978"/>
    <w:rsid w:val="00F639BA"/>
    <w:rsid w:val="00F848AD"/>
    <w:rsid w:val="00F87364"/>
    <w:rsid w:val="00F87A5B"/>
    <w:rsid w:val="00F963C3"/>
    <w:rsid w:val="00FA05DF"/>
    <w:rsid w:val="00FA2EFC"/>
    <w:rsid w:val="00FC5E68"/>
    <w:rsid w:val="00FD4FD5"/>
    <w:rsid w:val="00FE6153"/>
    <w:rsid w:val="00FF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ABA3E2C"/>
  <w15:docId w15:val="{0797D1C9-8475-417F-AB29-C67128795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pt-PT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05DF"/>
    <w:pPr>
      <w:spacing w:line="240" w:lineRule="atLeast"/>
    </w:pPr>
    <w:rPr>
      <w:rFonts w:ascii="Arial" w:hAnsi="Arial"/>
      <w:lang w:eastAsia="fr-CH"/>
    </w:rPr>
  </w:style>
  <w:style w:type="paragraph" w:styleId="Titre1">
    <w:name w:val="heading 1"/>
    <w:basedOn w:val="Normal"/>
    <w:next w:val="Textedebase"/>
    <w:link w:val="Titre1Car"/>
    <w:qFormat/>
    <w:pPr>
      <w:ind w:left="567" w:hanging="567"/>
      <w:jc w:val="both"/>
      <w:outlineLvl w:val="0"/>
    </w:pPr>
    <w:rPr>
      <w:b/>
      <w:bCs/>
    </w:rPr>
  </w:style>
  <w:style w:type="paragraph" w:styleId="Titre2">
    <w:name w:val="heading 2"/>
    <w:basedOn w:val="Normal"/>
    <w:next w:val="Textedebase"/>
    <w:qFormat/>
    <w:pPr>
      <w:ind w:left="567" w:hanging="567"/>
      <w:jc w:val="both"/>
      <w:outlineLvl w:val="1"/>
    </w:pPr>
    <w:rPr>
      <w:i/>
      <w:iCs/>
    </w:rPr>
  </w:style>
  <w:style w:type="paragraph" w:styleId="Titre3">
    <w:name w:val="heading 3"/>
    <w:basedOn w:val="Normal"/>
    <w:next w:val="Textedebase"/>
    <w:qFormat/>
    <w:pPr>
      <w:tabs>
        <w:tab w:val="left" w:pos="567"/>
      </w:tabs>
      <w:jc w:val="both"/>
      <w:outlineLvl w:val="2"/>
    </w:pPr>
  </w:style>
  <w:style w:type="paragraph" w:styleId="Titre4">
    <w:name w:val="heading 4"/>
    <w:basedOn w:val="Normal"/>
    <w:next w:val="Normal"/>
    <w:qFormat/>
    <w:rsid w:val="008D3810"/>
    <w:pPr>
      <w:outlineLvl w:val="3"/>
    </w:pPr>
    <w:rPr>
      <w:rFonts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semiHidden/>
    <w:rPr>
      <w:sz w:val="20"/>
      <w:szCs w:val="20"/>
      <w:vertAlign w:val="superscript"/>
    </w:rPr>
  </w:style>
  <w:style w:type="paragraph" w:customStyle="1" w:styleId="2Texte">
    <w:name w:val="2 (Texte)"/>
    <w:basedOn w:val="Normal"/>
    <w:pPr>
      <w:jc w:val="both"/>
    </w:pPr>
    <w:rPr>
      <w:snapToGrid w:val="0"/>
      <w:lang w:eastAsia="fr-FR"/>
    </w:rPr>
  </w:style>
  <w:style w:type="paragraph" w:customStyle="1" w:styleId="Textedebase">
    <w:name w:val="Texte de base"/>
    <w:basedOn w:val="Normal"/>
    <w:rsid w:val="00AE0D85"/>
    <w:pPr>
      <w:jc w:val="both"/>
    </w:pPr>
  </w:style>
  <w:style w:type="paragraph" w:customStyle="1" w:styleId="Premierretrait">
    <w:name w:val="Premier retrait"/>
    <w:basedOn w:val="Textedebase"/>
    <w:rsid w:val="009E4ABB"/>
    <w:pPr>
      <w:numPr>
        <w:numId w:val="17"/>
      </w:numPr>
      <w:spacing w:before="120"/>
    </w:pPr>
  </w:style>
  <w:style w:type="paragraph" w:customStyle="1" w:styleId="Deuximeretrait">
    <w:name w:val="Deuxième retrait"/>
    <w:basedOn w:val="Textedebase"/>
    <w:pPr>
      <w:numPr>
        <w:numId w:val="16"/>
      </w:numPr>
      <w:spacing w:before="120"/>
    </w:pPr>
  </w:style>
  <w:style w:type="paragraph" w:customStyle="1" w:styleId="Troisimeretrait">
    <w:name w:val="Troisième retrait"/>
    <w:basedOn w:val="Textedebase"/>
    <w:rsid w:val="009E4ABB"/>
    <w:pPr>
      <w:numPr>
        <w:numId w:val="18"/>
      </w:numPr>
      <w:spacing w:before="120"/>
    </w:pPr>
  </w:style>
  <w:style w:type="paragraph" w:styleId="Notedebasdepage">
    <w:name w:val="footnote text"/>
    <w:basedOn w:val="Normal"/>
    <w:semiHidden/>
    <w:rsid w:val="00ED6707"/>
    <w:pPr>
      <w:spacing w:line="240" w:lineRule="auto"/>
      <w:jc w:val="both"/>
    </w:pPr>
    <w:rPr>
      <w:sz w:val="18"/>
      <w:szCs w:val="18"/>
    </w:rPr>
  </w:style>
  <w:style w:type="paragraph" w:styleId="Pieddepage">
    <w:name w:val="footer"/>
    <w:basedOn w:val="Normal"/>
    <w:rsid w:val="009F110E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Notedefin">
    <w:name w:val="endnote text"/>
    <w:basedOn w:val="Normal"/>
    <w:semiHidden/>
    <w:pPr>
      <w:spacing w:line="240" w:lineRule="auto"/>
      <w:ind w:left="284" w:hanging="284"/>
      <w:jc w:val="both"/>
    </w:pPr>
    <w:rPr>
      <w:sz w:val="18"/>
      <w:szCs w:val="18"/>
    </w:rPr>
  </w:style>
  <w:style w:type="character" w:styleId="Appeldenotedefin">
    <w:name w:val="endnote reference"/>
    <w:semiHidden/>
    <w:rPr>
      <w:sz w:val="20"/>
      <w:szCs w:val="20"/>
      <w:vertAlign w:val="superscript"/>
    </w:rPr>
  </w:style>
  <w:style w:type="paragraph" w:customStyle="1" w:styleId="0Minute">
    <w:name w:val="0 Minute"/>
    <w:basedOn w:val="Normal"/>
    <w:rsid w:val="008E54AA"/>
    <w:rPr>
      <w:vanish/>
    </w:rPr>
  </w:style>
  <w:style w:type="character" w:styleId="Lienhypertexte">
    <w:name w:val="Hyperlink"/>
    <w:rsid w:val="009F110E"/>
    <w:rPr>
      <w:rFonts w:ascii="Arial" w:hAnsi="Arial"/>
      <w:color w:val="auto"/>
      <w:u w:val="none"/>
    </w:rPr>
  </w:style>
  <w:style w:type="paragraph" w:styleId="Textedebulles">
    <w:name w:val="Balloon Text"/>
    <w:basedOn w:val="Normal"/>
    <w:semiHidden/>
    <w:rsid w:val="00A5792F"/>
    <w:rPr>
      <w:rFonts w:ascii="Tahoma" w:hAnsi="Tahoma" w:cs="Tahoma"/>
      <w:sz w:val="16"/>
      <w:szCs w:val="16"/>
    </w:rPr>
  </w:style>
  <w:style w:type="paragraph" w:customStyle="1" w:styleId="Barredanslamarge">
    <w:name w:val="Barre dans la marge"/>
    <w:basedOn w:val="Normal"/>
    <w:rsid w:val="00593514"/>
    <w:pPr>
      <w:autoSpaceDE w:val="0"/>
      <w:autoSpaceDN w:val="0"/>
      <w:adjustRightInd w:val="0"/>
      <w:jc w:val="both"/>
    </w:pPr>
    <w:rPr>
      <w:rFonts w:cs="Arial"/>
    </w:rPr>
  </w:style>
  <w:style w:type="paragraph" w:customStyle="1" w:styleId="3Textedebase">
    <w:name w:val="3 Texte de base"/>
    <w:basedOn w:val="Normal"/>
    <w:rsid w:val="00FA05DF"/>
    <w:pPr>
      <w:tabs>
        <w:tab w:val="left" w:pos="560"/>
      </w:tabs>
      <w:jc w:val="both"/>
    </w:pPr>
    <w:rPr>
      <w:rFonts w:ascii="Bookman" w:hAnsi="Bookman"/>
      <w:lang w:eastAsia="zh-CN"/>
    </w:rPr>
  </w:style>
  <w:style w:type="character" w:customStyle="1" w:styleId="Titre1Car">
    <w:name w:val="Titre 1 Car"/>
    <w:basedOn w:val="Policepardfaut"/>
    <w:link w:val="Titre1"/>
    <w:rsid w:val="00FA05DF"/>
    <w:rPr>
      <w:rFonts w:ascii="Arial" w:hAnsi="Arial"/>
      <w:b/>
      <w:bCs/>
      <w:lang w:val="pt-PT" w:eastAsia="fr-CH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039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ransport@upu.in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pu.int/en/Members-Centre/Questionnaires-Survey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GSProductionDocument" ma:contentTypeID="0x010100058EFBD0D35E49E793D404E779D0CFC200A99B90ACDC5B244BA2146F32FB8F9E12" ma:contentTypeVersion="0" ma:contentTypeDescription="Production document" ma:contentTypeScope="" ma:versionID="f4204278b47c5e978e806f0851f4af1a">
  <xsd:schema xmlns:xsd="http://www.w3.org/2001/XMLSchema" xmlns:xs="http://www.w3.org/2001/XMLSchema" xmlns:p="http://schemas.microsoft.com/office/2006/metadata/properties" xmlns:ns2="45bc4347-1e49-4f11-a2de-cdc8b1236453" targetNamespace="http://schemas.microsoft.com/office/2006/metadata/properties" ma:root="true" ma:fieldsID="a4456b6a203e5e68af3c88c9d5b118af" ns2:_="">
    <xsd:import namespace="45bc4347-1e49-4f11-a2de-cdc8b1236453"/>
    <xsd:element name="properties">
      <xsd:complexType>
        <xsd:sequence>
          <xsd:element name="documentManagement">
            <xsd:complexType>
              <xsd:all>
                <xsd:element ref="ns2:PGSOriginalLanguage" minOccurs="0"/>
                <xsd:element ref="ns2:PGSRequester" minOccurs="0"/>
                <xsd:element ref="ns2:PGSRequestAuthor" minOccurs="0"/>
                <xsd:element ref="ns2:PGSDocumentType" minOccurs="0"/>
                <xsd:element ref="ns2:PGSBat" minOccurs="0"/>
                <xsd:element ref="ns2:PGSTitle" minOccurs="0"/>
                <xsd:element ref="ns2:PGSAssociatedRequest" minOccurs="0"/>
                <xsd:element ref="ns2:PGSWordCount" minOccurs="0"/>
                <xsd:element ref="ns2:PGSDirectPublication" minOccurs="0"/>
                <xsd:element ref="ns2:PGSFoli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c4347-1e49-4f11-a2de-cdc8b1236453" elementFormDefault="qualified">
    <xsd:import namespace="http://schemas.microsoft.com/office/2006/documentManagement/types"/>
    <xsd:import namespace="http://schemas.microsoft.com/office/infopath/2007/PartnerControls"/>
    <xsd:element name="PGSOriginalLanguage" ma:index="8" nillable="true" ma:displayName="Original language" ma:format="Dropdown" ma:internalName="PGSOriginalLanguage">
      <xsd:simpleType>
        <xsd:restriction base="dms:Choice">
          <xsd:enumeration value="French"/>
          <xsd:enumeration value="English"/>
          <xsd:enumeration value="Arabic"/>
          <xsd:enumeration value="Portuguese"/>
          <xsd:enumeration value="Spanish"/>
          <xsd:enumeration value="Russian"/>
          <xsd:enumeration value="Français"/>
          <xsd:enumeration value="Anglais"/>
          <xsd:enumeration value="Arabe"/>
          <xsd:enumeration value="Portugais"/>
          <xsd:enumeration value="Russe"/>
          <xsd:enumeration value="Espagnol"/>
        </xsd:restriction>
      </xsd:simpleType>
    </xsd:element>
    <xsd:element name="PGSRequester" ma:index="9" nillable="true" ma:displayName="Requester" ma:internalName="PGSRequester">
      <xsd:simpleType>
        <xsd:restriction base="dms:Text"/>
      </xsd:simpleType>
    </xsd:element>
    <xsd:element name="PGSRequestAuthor" ma:index="10" nillable="true" ma:displayName="Author" ma:internalName="PGSRequestAuthor">
      <xsd:simpleType>
        <xsd:restriction base="dms:Text"/>
      </xsd:simpleType>
    </xsd:element>
    <xsd:element name="PGSDocumentType" ma:index="11" nillable="true" ma:displayName="To be published" ma:default="0" ma:internalName="PGSDocumentType">
      <xsd:simpleType>
        <xsd:restriction base="dms:Boolean"/>
      </xsd:simpleType>
    </xsd:element>
    <xsd:element name="PGSBat" ma:index="12" nillable="true" ma:displayName="BAT" ma:default="0" ma:internalName="PGSBat">
      <xsd:simpleType>
        <xsd:restriction base="dms:Boolean"/>
      </xsd:simpleType>
    </xsd:element>
    <xsd:element name="PGSTitle" ma:index="13" nillable="true" ma:displayName="Document title" ma:internalName="PGSTitle">
      <xsd:simpleType>
        <xsd:restriction base="dms:Text"/>
      </xsd:simpleType>
    </xsd:element>
    <xsd:element name="PGSAssociatedRequest" ma:index="14" nillable="true" ma:displayName="Associated request" ma:internalName="PGSAssociatedRequest">
      <xsd:simpleType>
        <xsd:restriction base="dms:Text"/>
      </xsd:simpleType>
    </xsd:element>
    <xsd:element name="PGSWordCount" ma:index="15" nillable="true" ma:displayName="Number of words" ma:internalName="PGSWordCount">
      <xsd:simpleType>
        <xsd:restriction base="dms:Number"/>
      </xsd:simpleType>
    </xsd:element>
    <xsd:element name="PGSDirectPublication" ma:index="16" nillable="true" ma:displayName="Direct publication" ma:default="0" ma:internalName="PGSDirectPublication">
      <xsd:simpleType>
        <xsd:restriction base="dms:Boolean"/>
      </xsd:simpleType>
    </xsd:element>
    <xsd:element name="PGSFolio" ma:index="17" nillable="true" ma:displayName="Folio" ma:internalName="PGSFoli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GSBat xmlns="45bc4347-1e49-4f11-a2de-cdc8b1236453">false</PGSBat>
    <PGSWordCount xmlns="45bc4347-1e49-4f11-a2de-cdc8b1236453" xsi:nil="true"/>
    <PGSDirectPublication xmlns="45bc4347-1e49-4f11-a2de-cdc8b1236453">false</PGSDirectPublication>
    <PGSAssociatedRequest xmlns="45bc4347-1e49-4f11-a2de-cdc8b1236453" xsi:nil="true"/>
    <PGSTitle xmlns="45bc4347-1e49-4f11-a2de-cdc8b1236453" xsi:nil="true"/>
    <PGSRequester xmlns="45bc4347-1e49-4f11-a2de-cdc8b1236453" xsi:nil="true"/>
    <PGSFolio xmlns="45bc4347-1e49-4f11-a2de-cdc8b1236453" xsi:nil="true"/>
    <PGSOriginalLanguage xmlns="45bc4347-1e49-4f11-a2de-cdc8b1236453" xsi:nil="true"/>
    <PGSRequestAuthor xmlns="45bc4347-1e49-4f11-a2de-cdc8b1236453" xsi:nil="true"/>
    <PGSDocumentType xmlns="45bc4347-1e49-4f11-a2de-cdc8b1236453">false</PGSDocu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ACB47B-59F6-4286-AA24-E5859701385F}"/>
</file>

<file path=customXml/itemProps2.xml><?xml version="1.0" encoding="utf-8"?>
<ds:datastoreItem xmlns:ds="http://schemas.openxmlformats.org/officeDocument/2006/customXml" ds:itemID="{B006A158-862E-4D89-BC86-3F8E01BBF2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9839D8-3B5A-4E91-A5B0-BBEDC23DF690}">
  <ds:schemaRefs>
    <ds:schemaRef ds:uri="http://schemas.microsoft.com/office/2006/metadata/properties"/>
    <ds:schemaRef ds:uri="http://schemas.microsoft.com/office/infopath/2007/PartnerControls"/>
    <ds:schemaRef ds:uri="7f4fe5ba-0e9c-43fa-b7dd-de1717dc009a"/>
  </ds:schemaRefs>
</ds:datastoreItem>
</file>

<file path=customXml/itemProps4.xml><?xml version="1.0" encoding="utf-8"?>
<ds:datastoreItem xmlns:ds="http://schemas.openxmlformats.org/officeDocument/2006/customXml" ds:itemID="{6D385F0C-A265-4933-9302-2B5991BB05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339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X</vt:lpstr>
    </vt:vector>
  </TitlesOfParts>
  <Company>Union postal universelle (UPU)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</dc:title>
  <dc:creator>CERISON tiziana</dc:creator>
  <cp:lastModifiedBy>DA SILVA rui</cp:lastModifiedBy>
  <cp:revision>8</cp:revision>
  <cp:lastPrinted>2024-04-05T15:34:00Z</cp:lastPrinted>
  <dcterms:created xsi:type="dcterms:W3CDTF">2024-03-27T10:13:00Z</dcterms:created>
  <dcterms:modified xsi:type="dcterms:W3CDTF">2026-05-28T13:20:00Z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0x010100058EFBD0D35E49E793D404E779D0CFC200A99B90ACDC5B244BA2146F32FB8F9E12</vt:lpwstr>
  </property>
</Properties>
</file>